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E2C" w:rsidRPr="00A05E0E" w:rsidRDefault="001B5E2C" w:rsidP="001B5E2C">
      <w:pPr>
        <w:pBdr>
          <w:bottom w:val="single" w:sz="12" w:space="1" w:color="auto"/>
        </w:pBdr>
        <w:spacing w:after="0" w:line="240" w:lineRule="auto"/>
        <w:jc w:val="center"/>
        <w:rPr>
          <w:rFonts w:ascii="Times New Roman" w:eastAsia="Times New Roman" w:hAnsi="Times New Roman" w:cs="Times New Roman"/>
          <w:b/>
          <w:lang w:eastAsia="ru-RU"/>
        </w:rPr>
      </w:pPr>
      <w:r w:rsidRPr="00A05E0E">
        <w:rPr>
          <w:rFonts w:ascii="Times New Roman" w:eastAsia="Times New Roman" w:hAnsi="Times New Roman" w:cs="Times New Roman"/>
          <w:b/>
          <w:lang w:eastAsia="ru-RU"/>
        </w:rPr>
        <w:t>МБОУ «Ключевская средняя общеобразовательная школа»</w:t>
      </w:r>
    </w:p>
    <w:p w:rsidR="001B5E2C" w:rsidRPr="00A05E0E" w:rsidRDefault="001B5E2C" w:rsidP="001B5E2C">
      <w:pPr>
        <w:spacing w:after="0" w:line="240" w:lineRule="auto"/>
        <w:jc w:val="center"/>
        <w:rPr>
          <w:rFonts w:ascii="Times New Roman" w:eastAsia="Times New Roman" w:hAnsi="Times New Roman" w:cs="Times New Roman"/>
          <w:lang w:eastAsia="ru-RU"/>
        </w:rPr>
      </w:pPr>
    </w:p>
    <w:p w:rsidR="001B5E2C" w:rsidRPr="00A05E0E" w:rsidRDefault="001B5E2C" w:rsidP="001B5E2C">
      <w:pPr>
        <w:spacing w:after="0" w:line="240" w:lineRule="auto"/>
        <w:jc w:val="center"/>
        <w:rPr>
          <w:rFonts w:ascii="Times New Roman" w:eastAsia="Times New Roman" w:hAnsi="Times New Roman" w:cs="Times New Roman"/>
          <w:b/>
          <w:lang w:eastAsia="ru-RU"/>
        </w:rPr>
      </w:pPr>
      <w:r w:rsidRPr="00A05E0E">
        <w:rPr>
          <w:rFonts w:ascii="Times New Roman" w:eastAsia="Times New Roman" w:hAnsi="Times New Roman" w:cs="Times New Roman"/>
          <w:b/>
          <w:lang w:eastAsia="ru-RU"/>
        </w:rPr>
        <w:t xml:space="preserve">671312, Республика Бурятия, </w:t>
      </w:r>
      <w:proofErr w:type="spellStart"/>
      <w:r w:rsidRPr="00A05E0E">
        <w:rPr>
          <w:rFonts w:ascii="Times New Roman" w:eastAsia="Times New Roman" w:hAnsi="Times New Roman" w:cs="Times New Roman"/>
          <w:b/>
          <w:lang w:eastAsia="ru-RU"/>
        </w:rPr>
        <w:t>Заиграевский</w:t>
      </w:r>
      <w:proofErr w:type="spellEnd"/>
      <w:r w:rsidRPr="00A05E0E">
        <w:rPr>
          <w:rFonts w:ascii="Times New Roman" w:eastAsia="Times New Roman" w:hAnsi="Times New Roman" w:cs="Times New Roman"/>
          <w:b/>
          <w:lang w:eastAsia="ru-RU"/>
        </w:rPr>
        <w:t xml:space="preserve"> район,  п. Татарский ключ, </w:t>
      </w:r>
    </w:p>
    <w:p w:rsidR="001B5E2C" w:rsidRPr="00A05E0E" w:rsidRDefault="001B5E2C" w:rsidP="001B5E2C">
      <w:pPr>
        <w:spacing w:after="0" w:line="240" w:lineRule="auto"/>
        <w:jc w:val="center"/>
        <w:rPr>
          <w:rFonts w:ascii="Times New Roman" w:eastAsia="Times New Roman" w:hAnsi="Times New Roman" w:cs="Times New Roman"/>
          <w:b/>
          <w:lang w:eastAsia="ru-RU"/>
        </w:rPr>
      </w:pPr>
      <w:r w:rsidRPr="00A05E0E">
        <w:rPr>
          <w:rFonts w:ascii="Times New Roman" w:eastAsia="Times New Roman" w:hAnsi="Times New Roman" w:cs="Times New Roman"/>
          <w:b/>
          <w:lang w:eastAsia="ru-RU"/>
        </w:rPr>
        <w:t>ул. Спортивная, 13</w:t>
      </w:r>
    </w:p>
    <w:p w:rsidR="001B5E2C" w:rsidRPr="00A05E0E" w:rsidRDefault="001B5E2C" w:rsidP="001B5E2C">
      <w:pPr>
        <w:suppressAutoHyphens/>
        <w:autoSpaceDE w:val="0"/>
        <w:autoSpaceDN w:val="0"/>
        <w:adjustRightInd w:val="0"/>
        <w:spacing w:after="0" w:line="240" w:lineRule="auto"/>
        <w:jc w:val="center"/>
        <w:rPr>
          <w:rFonts w:ascii="Times New Roman" w:eastAsia="Times New Roman" w:hAnsi="Times New Roman" w:cs="Times New Roman"/>
          <w:b/>
          <w:bCs/>
          <w:lang w:eastAsia="ar-SA"/>
        </w:rPr>
      </w:pPr>
      <w:r w:rsidRPr="00A05E0E">
        <w:rPr>
          <w:rFonts w:ascii="Times New Roman" w:eastAsia="Times New Roman" w:hAnsi="Times New Roman" w:cs="Times New Roman"/>
          <w:b/>
          <w:bCs/>
          <w:lang w:eastAsia="ar-SA"/>
        </w:rPr>
        <w:t>Телефон 8 902 457 24 16</w:t>
      </w:r>
    </w:p>
    <w:p w:rsidR="00271C02" w:rsidRDefault="00271C02" w:rsidP="001B5E2C">
      <w:pPr>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ar-SA"/>
        </w:rPr>
      </w:pPr>
    </w:p>
    <w:p w:rsidR="00271C02" w:rsidRPr="00A05E0E" w:rsidRDefault="00271C02" w:rsidP="00271C02">
      <w:pPr>
        <w:suppressAutoHyphens/>
        <w:jc w:val="center"/>
        <w:rPr>
          <w:rFonts w:ascii="Times New Roman" w:eastAsia="Times New Roman" w:hAnsi="Times New Roman" w:cs="Times New Roman"/>
          <w:b/>
          <w:color w:val="000000"/>
          <w:lang w:eastAsia="ar-SA"/>
        </w:rPr>
      </w:pPr>
      <w:r w:rsidRPr="00271C02">
        <w:rPr>
          <w:rFonts w:ascii="Times New Roman" w:eastAsia="Times New Roman" w:hAnsi="Times New Roman" w:cs="Times New Roman"/>
          <w:b/>
          <w:color w:val="000000"/>
          <w:lang w:eastAsia="ar-SA"/>
        </w:rPr>
        <w:t xml:space="preserve">Индивидуальный образовательный маршрут учащихся </w:t>
      </w:r>
      <w:r w:rsidRPr="00A05E0E">
        <w:rPr>
          <w:rFonts w:ascii="Times New Roman" w:eastAsia="Times New Roman" w:hAnsi="Times New Roman" w:cs="Times New Roman"/>
          <w:b/>
          <w:color w:val="000000"/>
          <w:lang w:eastAsia="ar-SA"/>
        </w:rPr>
        <w:t xml:space="preserve"> </w:t>
      </w:r>
      <w:r w:rsidRPr="00271C02">
        <w:rPr>
          <w:rFonts w:ascii="Times New Roman" w:eastAsia="Times New Roman" w:hAnsi="Times New Roman" w:cs="Times New Roman"/>
          <w:b/>
          <w:color w:val="000000"/>
          <w:lang w:eastAsia="ar-SA"/>
        </w:rPr>
        <w:t xml:space="preserve">по русскому языку по устранению учебных дефицитов </w:t>
      </w:r>
    </w:p>
    <w:p w:rsidR="00271C02" w:rsidRPr="00A05E0E" w:rsidRDefault="00271C02" w:rsidP="00271C02">
      <w:pPr>
        <w:suppressAutoHyphens/>
        <w:jc w:val="center"/>
        <w:rPr>
          <w:rFonts w:ascii="Times New Roman" w:eastAsia="Times New Roman" w:hAnsi="Times New Roman" w:cs="Times New Roman"/>
          <w:b/>
          <w:color w:val="000000"/>
          <w:lang w:eastAsia="ar-SA"/>
        </w:rPr>
      </w:pPr>
      <w:r w:rsidRPr="00A05E0E">
        <w:rPr>
          <w:rFonts w:ascii="Times New Roman" w:eastAsia="Times New Roman" w:hAnsi="Times New Roman" w:cs="Times New Roman"/>
          <w:b/>
          <w:color w:val="000000"/>
          <w:lang w:eastAsia="ar-SA"/>
        </w:rPr>
        <w:t>/2020-2021 учебный год/</w:t>
      </w:r>
    </w:p>
    <w:p w:rsidR="00A05E0E" w:rsidRPr="00A05E0E" w:rsidRDefault="00A05E0E" w:rsidP="00A05E0E">
      <w:pPr>
        <w:suppressAutoHyphens/>
        <w:rPr>
          <w:rFonts w:ascii="Times New Roman" w:eastAsia="Calibri" w:hAnsi="Times New Roman" w:cs="Times New Roman"/>
        </w:rPr>
      </w:pPr>
      <w:r w:rsidRPr="00271C02">
        <w:rPr>
          <w:rFonts w:ascii="Times New Roman" w:eastAsia="Calibri" w:hAnsi="Times New Roman" w:cs="Times New Roman"/>
          <w:b/>
        </w:rPr>
        <w:t>Индивидуальный образовательный маршрут</w:t>
      </w:r>
      <w:r w:rsidRPr="00271C02">
        <w:rPr>
          <w:rFonts w:ascii="Times New Roman" w:eastAsia="Calibri" w:hAnsi="Times New Roman" w:cs="Times New Roman"/>
        </w:rPr>
        <w:t xml:space="preserve"> — это система изучения, закрепления или повторения тем, разработанная для конкретного ученика с учетом его психологических особенностей и уровня знаний. </w:t>
      </w:r>
    </w:p>
    <w:p w:rsidR="00A05E0E" w:rsidRPr="00A05E0E" w:rsidRDefault="00271C02" w:rsidP="00A05E0E">
      <w:pPr>
        <w:suppressAutoHyphens/>
        <w:rPr>
          <w:rFonts w:ascii="Times New Roman" w:eastAsia="Times New Roman" w:hAnsi="Times New Roman" w:cs="Times New Roman"/>
          <w:b/>
          <w:color w:val="000000"/>
          <w:lang w:eastAsia="ar-SA"/>
        </w:rPr>
      </w:pPr>
      <w:r w:rsidRPr="00271C02">
        <w:rPr>
          <w:rFonts w:ascii="Times New Roman" w:eastAsia="Calibri" w:hAnsi="Times New Roman" w:cs="Times New Roman"/>
          <w:b/>
        </w:rPr>
        <w:t>Цель:</w:t>
      </w:r>
      <w:r w:rsidRPr="00271C02">
        <w:rPr>
          <w:rFonts w:ascii="Times New Roman" w:eastAsia="Calibri" w:hAnsi="Times New Roman" w:cs="Times New Roman"/>
        </w:rPr>
        <w:t xml:space="preserve"> организовать индивидуальную работу, направив её на </w:t>
      </w:r>
      <w:r w:rsidR="00A05E0E" w:rsidRPr="00A05E0E">
        <w:rPr>
          <w:rFonts w:ascii="Times New Roman" w:eastAsia="Calibri" w:hAnsi="Times New Roman" w:cs="Times New Roman"/>
        </w:rPr>
        <w:t xml:space="preserve">обеспечение успешного усвоения </w:t>
      </w:r>
      <w:r w:rsidRPr="00271C02">
        <w:rPr>
          <w:rFonts w:ascii="Times New Roman" w:eastAsia="Calibri" w:hAnsi="Times New Roman" w:cs="Times New Roman"/>
        </w:rPr>
        <w:t>базово</w:t>
      </w:r>
      <w:r w:rsidRPr="00A05E0E">
        <w:rPr>
          <w:rFonts w:ascii="Times New Roman" w:eastAsia="Calibri" w:hAnsi="Times New Roman" w:cs="Times New Roman"/>
        </w:rPr>
        <w:t>го уровня образования учащегося</w:t>
      </w:r>
      <w:r w:rsidRPr="00271C02">
        <w:rPr>
          <w:rFonts w:ascii="Times New Roman" w:eastAsia="Calibri" w:hAnsi="Times New Roman" w:cs="Times New Roman"/>
        </w:rPr>
        <w:t>, имеющ</w:t>
      </w:r>
      <w:r w:rsidRPr="00A05E0E">
        <w:rPr>
          <w:rFonts w:ascii="Times New Roman" w:eastAsia="Calibri" w:hAnsi="Times New Roman" w:cs="Times New Roman"/>
        </w:rPr>
        <w:t>его</w:t>
      </w:r>
      <w:r w:rsidRPr="00271C02">
        <w:rPr>
          <w:rFonts w:ascii="Times New Roman" w:eastAsia="Calibri" w:hAnsi="Times New Roman" w:cs="Times New Roman"/>
        </w:rPr>
        <w:t xml:space="preserve"> низкую учебную мотивацию. </w:t>
      </w:r>
    </w:p>
    <w:p w:rsidR="00271C02" w:rsidRPr="00A05E0E" w:rsidRDefault="00271C02" w:rsidP="00A05E0E">
      <w:pPr>
        <w:suppressAutoHyphens/>
        <w:rPr>
          <w:rFonts w:ascii="Times New Roman" w:eastAsia="Times New Roman" w:hAnsi="Times New Roman" w:cs="Times New Roman"/>
          <w:b/>
          <w:color w:val="000000"/>
          <w:lang w:eastAsia="ar-SA"/>
        </w:rPr>
      </w:pPr>
      <w:r w:rsidRPr="00A05E0E">
        <w:rPr>
          <w:rFonts w:ascii="Times New Roman" w:eastAsia="Times New Roman" w:hAnsi="Times New Roman" w:cs="Times New Roman"/>
          <w:lang w:eastAsia="ru-RU"/>
        </w:rPr>
        <w:t> </w:t>
      </w:r>
      <w:r w:rsidRPr="00A05E0E">
        <w:rPr>
          <w:rFonts w:ascii="Times New Roman" w:eastAsia="Times New Roman" w:hAnsi="Times New Roman" w:cs="Times New Roman"/>
          <w:b/>
          <w:lang w:eastAsia="ru-RU"/>
        </w:rPr>
        <w:t>Задачи:</w:t>
      </w:r>
    </w:p>
    <w:p w:rsidR="00271C02" w:rsidRPr="00A05E0E" w:rsidRDefault="00271C02" w:rsidP="00A05E0E">
      <w:pPr>
        <w:pStyle w:val="a4"/>
        <w:numPr>
          <w:ilvl w:val="0"/>
          <w:numId w:val="14"/>
        </w:numPr>
        <w:rPr>
          <w:sz w:val="22"/>
          <w:szCs w:val="22"/>
        </w:rPr>
      </w:pPr>
      <w:r w:rsidRPr="00A05E0E">
        <w:rPr>
          <w:sz w:val="22"/>
          <w:szCs w:val="22"/>
        </w:rPr>
        <w:t>создать благоприятную атмосферу на уроке и на индивидуальных занятиях;</w:t>
      </w:r>
    </w:p>
    <w:p w:rsidR="00271C02" w:rsidRPr="00A05E0E" w:rsidRDefault="00271C02" w:rsidP="00A05E0E">
      <w:pPr>
        <w:pStyle w:val="a4"/>
        <w:numPr>
          <w:ilvl w:val="0"/>
          <w:numId w:val="14"/>
        </w:numPr>
        <w:rPr>
          <w:sz w:val="22"/>
          <w:szCs w:val="22"/>
        </w:rPr>
      </w:pPr>
      <w:r w:rsidRPr="00A05E0E">
        <w:rPr>
          <w:sz w:val="22"/>
          <w:szCs w:val="22"/>
        </w:rPr>
        <w:t>своевременно оказывать помощь на дополнительных занятиях и организовать работу консультантов;</w:t>
      </w:r>
    </w:p>
    <w:p w:rsidR="00271C02" w:rsidRPr="00A05E0E" w:rsidRDefault="00271C02" w:rsidP="00A05E0E">
      <w:pPr>
        <w:pStyle w:val="a4"/>
        <w:numPr>
          <w:ilvl w:val="0"/>
          <w:numId w:val="14"/>
        </w:numPr>
        <w:rPr>
          <w:sz w:val="22"/>
          <w:szCs w:val="22"/>
        </w:rPr>
      </w:pPr>
      <w:r w:rsidRPr="00A05E0E">
        <w:rPr>
          <w:sz w:val="22"/>
          <w:szCs w:val="22"/>
        </w:rPr>
        <w:t xml:space="preserve">изменить формы и методы учебной работы на уроках русского языка, чтобы преодолеть пассивность обучающихся и превратить их в активный  субъект  деятельности. Использовать на уроках и дополнительных занятиях разные виды деятельности. </w:t>
      </w:r>
    </w:p>
    <w:p w:rsidR="00271C02" w:rsidRPr="00A05E0E" w:rsidRDefault="00271C02" w:rsidP="00A05E0E">
      <w:pPr>
        <w:pStyle w:val="a4"/>
        <w:numPr>
          <w:ilvl w:val="0"/>
          <w:numId w:val="14"/>
        </w:numPr>
        <w:rPr>
          <w:sz w:val="22"/>
          <w:szCs w:val="22"/>
        </w:rPr>
      </w:pPr>
      <w:r w:rsidRPr="00A05E0E">
        <w:rPr>
          <w:sz w:val="22"/>
          <w:szCs w:val="22"/>
        </w:rPr>
        <w:t>освободить школьников от страха перед ошибками, создавая ситуацию свободного выбора и успеха;</w:t>
      </w:r>
    </w:p>
    <w:p w:rsidR="00A05E0E" w:rsidRPr="00A05E0E" w:rsidRDefault="00A05E0E" w:rsidP="00C33476">
      <w:pPr>
        <w:spacing w:after="0" w:line="240" w:lineRule="auto"/>
        <w:jc w:val="both"/>
        <w:rPr>
          <w:rFonts w:ascii="Times New Roman" w:eastAsia="Calibri" w:hAnsi="Times New Roman" w:cs="Times New Roman"/>
          <w:b/>
        </w:rPr>
      </w:pPr>
    </w:p>
    <w:p w:rsidR="00C33476" w:rsidRPr="00A05E0E" w:rsidRDefault="00C33476" w:rsidP="00A05E0E">
      <w:pPr>
        <w:spacing w:after="0" w:line="240" w:lineRule="auto"/>
        <w:rPr>
          <w:rFonts w:ascii="Times New Roman" w:eastAsia="Times New Roman" w:hAnsi="Times New Roman" w:cs="Times New Roman"/>
          <w:lang w:eastAsia="ru-RU"/>
        </w:rPr>
      </w:pPr>
      <w:r w:rsidRPr="00A05E0E">
        <w:rPr>
          <w:rFonts w:ascii="Times New Roman" w:eastAsia="Times New Roman" w:hAnsi="Times New Roman" w:cs="Times New Roman"/>
          <w:lang w:eastAsia="ru-RU"/>
        </w:rPr>
        <w:t>Главный смысл деятельности учителя  состоит в том, чтобы  создать каждому ученику ситуацию успеха. Успех в учении  - единственный источник внутренних сил ребенка, рождающий энергию для преодоления трудностей при изучении трудных предметов. Даже разовое переживание успеха может коренным образом изменить психологическое самочувствие ребенка. Успех школьнику может создать учитель, который сам переживает радость успеха. Учитель может помочь  слабоуспевающему ученику  подготовить  посильное задание, с которым он должен выступить перед классом.</w:t>
      </w:r>
    </w:p>
    <w:p w:rsidR="00C33476" w:rsidRPr="00A05E0E" w:rsidRDefault="00C33476" w:rsidP="00A05E0E">
      <w:pPr>
        <w:spacing w:after="0" w:line="240" w:lineRule="auto"/>
        <w:ind w:firstLine="708"/>
        <w:rPr>
          <w:rFonts w:ascii="Times New Roman" w:eastAsia="Times New Roman" w:hAnsi="Times New Roman" w:cs="Times New Roman"/>
          <w:lang w:eastAsia="ru-RU"/>
        </w:rPr>
      </w:pPr>
      <w:r w:rsidRPr="00A05E0E">
        <w:rPr>
          <w:rFonts w:ascii="Times New Roman" w:eastAsia="Times New Roman" w:hAnsi="Times New Roman" w:cs="Times New Roman"/>
          <w:lang w:eastAsia="ru-RU"/>
        </w:rPr>
        <w:t>Ученик может отставать в обучении по разным зависящим и независящим от него  причинам:</w:t>
      </w:r>
    </w:p>
    <w:p w:rsidR="00271C02" w:rsidRPr="00A05E0E" w:rsidRDefault="00C33476" w:rsidP="00271C02">
      <w:pPr>
        <w:pStyle w:val="a4"/>
        <w:numPr>
          <w:ilvl w:val="0"/>
          <w:numId w:val="13"/>
        </w:numPr>
        <w:rPr>
          <w:sz w:val="22"/>
          <w:szCs w:val="22"/>
        </w:rPr>
      </w:pPr>
      <w:r w:rsidRPr="00A05E0E">
        <w:rPr>
          <w:sz w:val="22"/>
          <w:szCs w:val="22"/>
        </w:rPr>
        <w:t xml:space="preserve">пропуски занятий по болезни; </w:t>
      </w:r>
    </w:p>
    <w:p w:rsidR="00C33476" w:rsidRPr="00A05E0E" w:rsidRDefault="00C33476" w:rsidP="00271C02">
      <w:pPr>
        <w:pStyle w:val="a4"/>
        <w:numPr>
          <w:ilvl w:val="0"/>
          <w:numId w:val="13"/>
        </w:numPr>
        <w:rPr>
          <w:sz w:val="22"/>
          <w:szCs w:val="22"/>
        </w:rPr>
      </w:pPr>
      <w:r w:rsidRPr="00A05E0E">
        <w:rPr>
          <w:sz w:val="22"/>
          <w:szCs w:val="22"/>
        </w:rPr>
        <w:t>слабое общее физическое развитие, наличие хронических заболеваний;</w:t>
      </w:r>
    </w:p>
    <w:p w:rsidR="00271C02" w:rsidRPr="00A05E0E" w:rsidRDefault="00C33476" w:rsidP="00271C02">
      <w:pPr>
        <w:pStyle w:val="a4"/>
        <w:numPr>
          <w:ilvl w:val="0"/>
          <w:numId w:val="13"/>
        </w:numPr>
        <w:rPr>
          <w:sz w:val="22"/>
          <w:szCs w:val="22"/>
        </w:rPr>
      </w:pPr>
      <w:r w:rsidRPr="00A05E0E">
        <w:rPr>
          <w:sz w:val="22"/>
          <w:szCs w:val="22"/>
        </w:rPr>
        <w:t xml:space="preserve">педагогическая запущенность: отсутствие у ребенка наработанных </w:t>
      </w:r>
      <w:proofErr w:type="spellStart"/>
      <w:r w:rsidRPr="00A05E0E">
        <w:rPr>
          <w:sz w:val="22"/>
          <w:szCs w:val="22"/>
        </w:rPr>
        <w:t>общеучебных</w:t>
      </w:r>
      <w:proofErr w:type="spellEnd"/>
      <w:r w:rsidRPr="00A05E0E">
        <w:rPr>
          <w:sz w:val="22"/>
          <w:szCs w:val="22"/>
        </w:rPr>
        <w:t xml:space="preserve">  умений и навыков за предыдущие годы обучения: низкая техника чтения, техника письма, отсутствие навыков самостоятельности в работе и др.;</w:t>
      </w:r>
    </w:p>
    <w:p w:rsidR="00C33476" w:rsidRPr="00A05E0E" w:rsidRDefault="00C33476" w:rsidP="00271C02">
      <w:pPr>
        <w:pStyle w:val="a4"/>
        <w:numPr>
          <w:ilvl w:val="0"/>
          <w:numId w:val="13"/>
        </w:numPr>
        <w:rPr>
          <w:sz w:val="22"/>
          <w:szCs w:val="22"/>
        </w:rPr>
      </w:pPr>
      <w:r w:rsidRPr="00A05E0E">
        <w:rPr>
          <w:sz w:val="22"/>
          <w:szCs w:val="22"/>
        </w:rPr>
        <w:t>неблагополучная семья;</w:t>
      </w:r>
    </w:p>
    <w:p w:rsidR="00C33476" w:rsidRPr="00A05E0E" w:rsidRDefault="00C33476" w:rsidP="00271C02">
      <w:pPr>
        <w:pStyle w:val="a4"/>
        <w:numPr>
          <w:ilvl w:val="0"/>
          <w:numId w:val="13"/>
        </w:numPr>
        <w:rPr>
          <w:sz w:val="22"/>
          <w:szCs w:val="22"/>
        </w:rPr>
      </w:pPr>
      <w:r w:rsidRPr="00A05E0E">
        <w:rPr>
          <w:sz w:val="22"/>
          <w:szCs w:val="22"/>
        </w:rPr>
        <w:t>проблема «улицы»;</w:t>
      </w:r>
    </w:p>
    <w:p w:rsidR="00C33476" w:rsidRPr="00A05E0E" w:rsidRDefault="00C33476" w:rsidP="00271C02">
      <w:pPr>
        <w:pStyle w:val="a4"/>
        <w:numPr>
          <w:ilvl w:val="0"/>
          <w:numId w:val="13"/>
        </w:numPr>
        <w:rPr>
          <w:sz w:val="22"/>
          <w:szCs w:val="22"/>
        </w:rPr>
      </w:pPr>
      <w:r w:rsidRPr="00A05E0E">
        <w:rPr>
          <w:sz w:val="22"/>
          <w:szCs w:val="22"/>
        </w:rPr>
        <w:t>прогулы;</w:t>
      </w:r>
    </w:p>
    <w:p w:rsidR="00A05E0E" w:rsidRPr="00A05E0E" w:rsidRDefault="00A05E0E" w:rsidP="00A05E0E">
      <w:pPr>
        <w:ind w:left="360"/>
      </w:pPr>
    </w:p>
    <w:p w:rsidR="00A05E0E" w:rsidRPr="00A05E0E" w:rsidRDefault="00A05E0E" w:rsidP="00A05E0E">
      <w:pPr>
        <w:ind w:left="360"/>
        <w:rPr>
          <w:rFonts w:ascii="Times New Roman" w:eastAsia="Calibri" w:hAnsi="Times New Roman" w:cs="Times New Roman"/>
        </w:rPr>
      </w:pPr>
      <w:r w:rsidRPr="00A05E0E">
        <w:rPr>
          <w:rFonts w:ascii="Times New Roman" w:eastAsia="Calibri" w:hAnsi="Times New Roman" w:cs="Times New Roman"/>
          <w:b/>
        </w:rPr>
        <w:t>Ожидаемый результат:</w:t>
      </w:r>
      <w:r w:rsidRPr="00A05E0E">
        <w:rPr>
          <w:rFonts w:ascii="Times New Roman" w:eastAsia="Calibri" w:hAnsi="Times New Roman" w:cs="Times New Roman"/>
        </w:rPr>
        <w:t xml:space="preserve"> </w:t>
      </w:r>
    </w:p>
    <w:p w:rsidR="00A05E0E" w:rsidRPr="00A05E0E" w:rsidRDefault="00A05E0E" w:rsidP="00A05E0E">
      <w:pPr>
        <w:pStyle w:val="a4"/>
        <w:numPr>
          <w:ilvl w:val="0"/>
          <w:numId w:val="13"/>
        </w:numPr>
        <w:rPr>
          <w:rFonts w:eastAsia="Calibri"/>
          <w:sz w:val="22"/>
          <w:szCs w:val="22"/>
        </w:rPr>
      </w:pPr>
      <w:r w:rsidRPr="00A05E0E">
        <w:rPr>
          <w:rFonts w:eastAsia="Calibri"/>
          <w:sz w:val="22"/>
          <w:szCs w:val="22"/>
        </w:rPr>
        <w:t xml:space="preserve">положительная динамика качества обучения, </w:t>
      </w:r>
    </w:p>
    <w:p w:rsidR="00A05E0E" w:rsidRPr="00A05E0E" w:rsidRDefault="00A05E0E" w:rsidP="00A05E0E">
      <w:pPr>
        <w:pStyle w:val="a4"/>
        <w:numPr>
          <w:ilvl w:val="0"/>
          <w:numId w:val="13"/>
        </w:numPr>
        <w:rPr>
          <w:rFonts w:eastAsia="Calibri"/>
          <w:sz w:val="22"/>
          <w:szCs w:val="22"/>
        </w:rPr>
      </w:pPr>
      <w:r w:rsidRPr="00A05E0E">
        <w:rPr>
          <w:rFonts w:eastAsia="Calibri"/>
          <w:sz w:val="22"/>
          <w:szCs w:val="22"/>
        </w:rPr>
        <w:t xml:space="preserve"> повышение уровня </w:t>
      </w:r>
      <w:proofErr w:type="spellStart"/>
      <w:r w:rsidRPr="00A05E0E">
        <w:rPr>
          <w:rFonts w:eastAsia="Calibri"/>
          <w:sz w:val="22"/>
          <w:szCs w:val="22"/>
        </w:rPr>
        <w:t>общеучебных</w:t>
      </w:r>
      <w:proofErr w:type="spellEnd"/>
      <w:r w:rsidRPr="00A05E0E">
        <w:rPr>
          <w:rFonts w:eastAsia="Calibri"/>
          <w:sz w:val="22"/>
          <w:szCs w:val="22"/>
        </w:rPr>
        <w:t xml:space="preserve"> умений и навыков, </w:t>
      </w:r>
    </w:p>
    <w:p w:rsidR="00A05E0E" w:rsidRPr="00A05E0E" w:rsidRDefault="00A05E0E" w:rsidP="00A05E0E">
      <w:pPr>
        <w:pStyle w:val="a4"/>
        <w:numPr>
          <w:ilvl w:val="0"/>
          <w:numId w:val="13"/>
        </w:numPr>
        <w:rPr>
          <w:rFonts w:eastAsia="Calibri"/>
          <w:sz w:val="22"/>
          <w:szCs w:val="22"/>
          <w:lang w:eastAsia="en-US"/>
        </w:rPr>
      </w:pPr>
      <w:r w:rsidRPr="00A05E0E">
        <w:rPr>
          <w:rFonts w:eastAsia="Calibri"/>
          <w:sz w:val="22"/>
          <w:szCs w:val="22"/>
        </w:rPr>
        <w:t xml:space="preserve"> повышение уровня знаний и умений. </w:t>
      </w:r>
    </w:p>
    <w:p w:rsidR="001B5E2C" w:rsidRPr="00A05E0E" w:rsidRDefault="001B5E2C" w:rsidP="00A05E0E">
      <w:pPr>
        <w:spacing w:before="100" w:beforeAutospacing="1" w:after="100" w:afterAutospacing="1" w:line="240" w:lineRule="auto"/>
        <w:rPr>
          <w:rFonts w:ascii="Times New Roman" w:eastAsia="Times New Roman" w:hAnsi="Times New Roman" w:cs="Times New Roman"/>
          <w:b/>
          <w:bCs/>
          <w:lang w:eastAsia="ru-RU"/>
        </w:rPr>
      </w:pPr>
    </w:p>
    <w:p w:rsidR="001B5E2C" w:rsidRPr="00A05E0E" w:rsidRDefault="001B5E2C" w:rsidP="00B474BD">
      <w:pPr>
        <w:spacing w:before="100" w:beforeAutospacing="1" w:after="100" w:afterAutospacing="1" w:line="240" w:lineRule="auto"/>
        <w:jc w:val="center"/>
        <w:rPr>
          <w:rFonts w:ascii="Times New Roman" w:eastAsia="Times New Roman" w:hAnsi="Times New Roman" w:cs="Times New Roman"/>
          <w:b/>
          <w:bCs/>
          <w:lang w:eastAsia="ru-RU"/>
        </w:rPr>
      </w:pPr>
    </w:p>
    <w:p w:rsidR="00B474BD" w:rsidRPr="00BC7B46" w:rsidRDefault="00B474BD" w:rsidP="00BC7B46">
      <w:pPr>
        <w:spacing w:before="100" w:beforeAutospacing="1" w:after="100" w:afterAutospacing="1" w:line="240" w:lineRule="auto"/>
        <w:jc w:val="center"/>
        <w:rPr>
          <w:rFonts w:ascii="Times New Roman" w:eastAsia="Times New Roman" w:hAnsi="Times New Roman" w:cs="Times New Roman"/>
          <w:b/>
          <w:bCs/>
          <w:lang w:eastAsia="ru-RU"/>
        </w:rPr>
      </w:pPr>
      <w:r w:rsidRPr="00BC7B46">
        <w:rPr>
          <w:rFonts w:ascii="Times New Roman" w:eastAsia="Times New Roman" w:hAnsi="Times New Roman" w:cs="Times New Roman"/>
          <w:b/>
          <w:bCs/>
          <w:lang w:eastAsia="ru-RU"/>
        </w:rPr>
        <w:lastRenderedPageBreak/>
        <w:t>Причины слабой успеваемости</w:t>
      </w:r>
    </w:p>
    <w:tbl>
      <w:tblPr>
        <w:tblStyle w:val="a3"/>
        <w:tblW w:w="0" w:type="auto"/>
        <w:tblLook w:val="04A0" w:firstRow="1" w:lastRow="0" w:firstColumn="1" w:lastColumn="0" w:noHBand="0" w:noVBand="1"/>
      </w:tblPr>
      <w:tblGrid>
        <w:gridCol w:w="1242"/>
        <w:gridCol w:w="3543"/>
        <w:gridCol w:w="2393"/>
        <w:gridCol w:w="2393"/>
      </w:tblGrid>
      <w:tr w:rsidR="00B474BD" w:rsidRPr="00BC7B46" w:rsidTr="00B474BD">
        <w:tc>
          <w:tcPr>
            <w:tcW w:w="1242" w:type="dxa"/>
            <w:tcBorders>
              <w:top w:val="single" w:sz="4" w:space="0" w:color="auto"/>
              <w:left w:val="single" w:sz="4" w:space="0" w:color="auto"/>
              <w:bottom w:val="single" w:sz="4" w:space="0" w:color="auto"/>
              <w:right w:val="single" w:sz="4" w:space="0" w:color="auto"/>
            </w:tcBorders>
            <w:hideMark/>
          </w:tcPr>
          <w:p w:rsidR="00B474BD" w:rsidRPr="00BC7B46" w:rsidRDefault="00B474BD" w:rsidP="00B474BD">
            <w:pPr>
              <w:spacing w:before="100" w:beforeAutospacing="1" w:after="100" w:afterAutospacing="1"/>
              <w:jc w:val="center"/>
              <w:rPr>
                <w:rFonts w:ascii="Times New Roman" w:eastAsia="Times New Roman" w:hAnsi="Times New Roman"/>
                <w:b/>
                <w:bCs/>
                <w:lang w:eastAsia="ru-RU"/>
              </w:rPr>
            </w:pPr>
            <w:r w:rsidRPr="00BC7B46">
              <w:rPr>
                <w:rFonts w:ascii="Times New Roman" w:eastAsia="Times New Roman" w:hAnsi="Times New Roman"/>
                <w:b/>
                <w:bCs/>
                <w:lang w:eastAsia="ru-RU"/>
              </w:rPr>
              <w:t xml:space="preserve">Класс </w:t>
            </w:r>
          </w:p>
        </w:tc>
        <w:tc>
          <w:tcPr>
            <w:tcW w:w="3543" w:type="dxa"/>
            <w:tcBorders>
              <w:top w:val="single" w:sz="4" w:space="0" w:color="auto"/>
              <w:left w:val="single" w:sz="4" w:space="0" w:color="auto"/>
              <w:bottom w:val="single" w:sz="4" w:space="0" w:color="auto"/>
              <w:right w:val="single" w:sz="4" w:space="0" w:color="auto"/>
            </w:tcBorders>
            <w:hideMark/>
          </w:tcPr>
          <w:p w:rsidR="00B474BD" w:rsidRPr="00BC7B46" w:rsidRDefault="00B474BD" w:rsidP="00B474BD">
            <w:pPr>
              <w:spacing w:before="100" w:beforeAutospacing="1" w:after="100" w:afterAutospacing="1"/>
              <w:jc w:val="center"/>
              <w:rPr>
                <w:rFonts w:ascii="Times New Roman" w:eastAsia="Times New Roman" w:hAnsi="Times New Roman"/>
                <w:b/>
                <w:bCs/>
                <w:lang w:eastAsia="ru-RU"/>
              </w:rPr>
            </w:pPr>
            <w:r w:rsidRPr="00BC7B46">
              <w:rPr>
                <w:rFonts w:ascii="Times New Roman" w:eastAsia="Times New Roman" w:hAnsi="Times New Roman"/>
                <w:b/>
                <w:bCs/>
                <w:lang w:eastAsia="ru-RU"/>
              </w:rPr>
              <w:t>Ф.И.О</w:t>
            </w:r>
          </w:p>
        </w:tc>
        <w:tc>
          <w:tcPr>
            <w:tcW w:w="2393" w:type="dxa"/>
            <w:tcBorders>
              <w:top w:val="single" w:sz="4" w:space="0" w:color="auto"/>
              <w:left w:val="single" w:sz="4" w:space="0" w:color="auto"/>
              <w:bottom w:val="single" w:sz="4" w:space="0" w:color="auto"/>
              <w:right w:val="single" w:sz="4" w:space="0" w:color="auto"/>
            </w:tcBorders>
            <w:hideMark/>
          </w:tcPr>
          <w:p w:rsidR="00B474BD" w:rsidRPr="00BC7B46" w:rsidRDefault="00B474BD" w:rsidP="00B474BD">
            <w:pPr>
              <w:spacing w:before="100" w:beforeAutospacing="1" w:after="100" w:afterAutospacing="1"/>
              <w:jc w:val="center"/>
              <w:rPr>
                <w:rFonts w:ascii="Times New Roman" w:eastAsia="Times New Roman" w:hAnsi="Times New Roman"/>
                <w:b/>
                <w:bCs/>
                <w:lang w:eastAsia="ru-RU"/>
              </w:rPr>
            </w:pPr>
            <w:r w:rsidRPr="00BC7B46">
              <w:rPr>
                <w:rFonts w:ascii="Times New Roman" w:eastAsia="Times New Roman" w:hAnsi="Times New Roman"/>
                <w:b/>
                <w:bCs/>
                <w:lang w:eastAsia="ru-RU"/>
              </w:rPr>
              <w:t>Причины слабой успеваемости</w:t>
            </w:r>
          </w:p>
        </w:tc>
        <w:tc>
          <w:tcPr>
            <w:tcW w:w="2393" w:type="dxa"/>
            <w:tcBorders>
              <w:top w:val="single" w:sz="4" w:space="0" w:color="auto"/>
              <w:left w:val="single" w:sz="4" w:space="0" w:color="auto"/>
              <w:bottom w:val="single" w:sz="4" w:space="0" w:color="auto"/>
              <w:right w:val="single" w:sz="4" w:space="0" w:color="auto"/>
            </w:tcBorders>
            <w:hideMark/>
          </w:tcPr>
          <w:p w:rsidR="00B474BD" w:rsidRPr="00BC7B46" w:rsidRDefault="00B474BD" w:rsidP="00B474BD">
            <w:pPr>
              <w:spacing w:before="100" w:beforeAutospacing="1" w:after="100" w:afterAutospacing="1"/>
              <w:jc w:val="center"/>
              <w:rPr>
                <w:rFonts w:ascii="Times New Roman" w:eastAsia="Times New Roman" w:hAnsi="Times New Roman"/>
                <w:b/>
                <w:bCs/>
                <w:lang w:eastAsia="ru-RU"/>
              </w:rPr>
            </w:pPr>
            <w:r w:rsidRPr="00BC7B46">
              <w:rPr>
                <w:rFonts w:ascii="Times New Roman" w:eastAsia="Times New Roman" w:hAnsi="Times New Roman"/>
                <w:b/>
                <w:bCs/>
                <w:lang w:eastAsia="ru-RU"/>
              </w:rPr>
              <w:t>Пути решения</w:t>
            </w:r>
          </w:p>
        </w:tc>
      </w:tr>
      <w:tr w:rsidR="00B474BD" w:rsidRPr="00BC7B46" w:rsidTr="00B474BD">
        <w:tc>
          <w:tcPr>
            <w:tcW w:w="1242" w:type="dxa"/>
            <w:tcBorders>
              <w:top w:val="single" w:sz="4" w:space="0" w:color="auto"/>
              <w:left w:val="single" w:sz="4" w:space="0" w:color="auto"/>
              <w:bottom w:val="single" w:sz="4" w:space="0" w:color="auto"/>
              <w:right w:val="single" w:sz="4" w:space="0" w:color="auto"/>
            </w:tcBorders>
            <w:hideMark/>
          </w:tcPr>
          <w:p w:rsidR="00B474BD" w:rsidRPr="00BC7B46" w:rsidRDefault="00B474BD" w:rsidP="00B474BD">
            <w:pPr>
              <w:spacing w:before="100" w:beforeAutospacing="1" w:after="100" w:afterAutospacing="1"/>
              <w:rPr>
                <w:rFonts w:ascii="Times New Roman" w:eastAsia="Times New Roman" w:hAnsi="Times New Roman"/>
                <w:bCs/>
                <w:lang w:eastAsia="ru-RU"/>
              </w:rPr>
            </w:pPr>
            <w:r w:rsidRPr="00BC7B46">
              <w:rPr>
                <w:rFonts w:ascii="Times New Roman" w:eastAsia="Times New Roman" w:hAnsi="Times New Roman"/>
                <w:bCs/>
                <w:lang w:eastAsia="ru-RU"/>
              </w:rPr>
              <w:t>5</w:t>
            </w:r>
          </w:p>
        </w:tc>
        <w:tc>
          <w:tcPr>
            <w:tcW w:w="3543" w:type="dxa"/>
            <w:tcBorders>
              <w:top w:val="single" w:sz="4" w:space="0" w:color="auto"/>
              <w:left w:val="single" w:sz="4" w:space="0" w:color="auto"/>
              <w:bottom w:val="single" w:sz="4" w:space="0" w:color="auto"/>
              <w:right w:val="single" w:sz="4" w:space="0" w:color="auto"/>
            </w:tcBorders>
            <w:hideMark/>
          </w:tcPr>
          <w:p w:rsidR="00B474BD" w:rsidRPr="00BC7B46" w:rsidRDefault="00B474BD" w:rsidP="00B474BD">
            <w:pPr>
              <w:spacing w:before="100" w:beforeAutospacing="1" w:after="100" w:afterAutospacing="1"/>
              <w:rPr>
                <w:rFonts w:ascii="Times New Roman" w:eastAsia="Times New Roman" w:hAnsi="Times New Roman"/>
                <w:lang w:eastAsia="ru-RU"/>
              </w:rPr>
            </w:pPr>
            <w:r w:rsidRPr="00BC7B46">
              <w:rPr>
                <w:rFonts w:ascii="Times New Roman" w:eastAsia="Times New Roman" w:hAnsi="Times New Roman"/>
                <w:bCs/>
                <w:lang w:eastAsia="ru-RU"/>
              </w:rPr>
              <w:t>Пашков Андрей</w:t>
            </w:r>
          </w:p>
        </w:tc>
        <w:tc>
          <w:tcPr>
            <w:tcW w:w="2393" w:type="dxa"/>
            <w:tcBorders>
              <w:top w:val="single" w:sz="4" w:space="0" w:color="auto"/>
              <w:left w:val="single" w:sz="4" w:space="0" w:color="auto"/>
              <w:bottom w:val="single" w:sz="4" w:space="0" w:color="auto"/>
              <w:right w:val="single" w:sz="4" w:space="0" w:color="auto"/>
            </w:tcBorders>
            <w:hideMark/>
          </w:tcPr>
          <w:p w:rsidR="00B474BD" w:rsidRPr="00BC7B46" w:rsidRDefault="00B474BD" w:rsidP="00B474BD">
            <w:pPr>
              <w:rPr>
                <w:rFonts w:ascii="Times New Roman" w:eastAsia="Times New Roman" w:hAnsi="Times New Roman"/>
                <w:bCs/>
                <w:lang w:eastAsia="ru-RU"/>
              </w:rPr>
            </w:pPr>
            <w:r w:rsidRPr="00BC7B46">
              <w:rPr>
                <w:rFonts w:ascii="Times New Roman" w:eastAsia="Times New Roman" w:hAnsi="Times New Roman"/>
                <w:bCs/>
                <w:lang w:eastAsia="ru-RU"/>
              </w:rPr>
              <w:t>-Систематическое невыполнение домашних заданий</w:t>
            </w:r>
          </w:p>
          <w:p w:rsidR="00B474BD" w:rsidRPr="00BC7B46" w:rsidRDefault="00B474BD" w:rsidP="00B474BD">
            <w:pPr>
              <w:rPr>
                <w:rFonts w:ascii="Times New Roman" w:eastAsia="Times New Roman" w:hAnsi="Times New Roman"/>
                <w:bCs/>
                <w:lang w:eastAsia="ru-RU"/>
              </w:rPr>
            </w:pPr>
            <w:r w:rsidRPr="00BC7B46">
              <w:rPr>
                <w:rFonts w:ascii="Times New Roman" w:eastAsia="Times New Roman" w:hAnsi="Times New Roman"/>
                <w:bCs/>
                <w:lang w:eastAsia="ru-RU"/>
              </w:rPr>
              <w:t xml:space="preserve">-Слабая мотивация к учебе; </w:t>
            </w:r>
          </w:p>
          <w:p w:rsidR="00B474BD" w:rsidRPr="00BC7B46" w:rsidRDefault="00B474BD" w:rsidP="00B474BD">
            <w:pPr>
              <w:rPr>
                <w:rFonts w:ascii="Times New Roman" w:eastAsia="Times New Roman" w:hAnsi="Times New Roman"/>
                <w:bCs/>
                <w:lang w:eastAsia="ru-RU"/>
              </w:rPr>
            </w:pPr>
            <w:r w:rsidRPr="00BC7B46">
              <w:rPr>
                <w:rFonts w:ascii="Times New Roman" w:eastAsia="Times New Roman" w:hAnsi="Times New Roman"/>
                <w:bCs/>
                <w:lang w:eastAsia="ru-RU"/>
              </w:rPr>
              <w:t>-недостаточный контроль родителей</w:t>
            </w:r>
          </w:p>
        </w:tc>
        <w:tc>
          <w:tcPr>
            <w:tcW w:w="2393" w:type="dxa"/>
            <w:tcBorders>
              <w:top w:val="single" w:sz="4" w:space="0" w:color="auto"/>
              <w:left w:val="single" w:sz="4" w:space="0" w:color="auto"/>
              <w:bottom w:val="single" w:sz="4" w:space="0" w:color="auto"/>
              <w:right w:val="single" w:sz="4" w:space="0" w:color="auto"/>
            </w:tcBorders>
            <w:hideMark/>
          </w:tcPr>
          <w:p w:rsidR="00B474BD" w:rsidRPr="00BC7B46" w:rsidRDefault="00B474BD" w:rsidP="00B474BD">
            <w:pPr>
              <w:spacing w:before="100" w:beforeAutospacing="1" w:after="100" w:afterAutospacing="1"/>
              <w:rPr>
                <w:rFonts w:ascii="Times New Roman" w:eastAsia="Times New Roman" w:hAnsi="Times New Roman"/>
                <w:bCs/>
                <w:lang w:eastAsia="ru-RU"/>
              </w:rPr>
            </w:pPr>
            <w:r w:rsidRPr="00BC7B46">
              <w:rPr>
                <w:rFonts w:ascii="Times New Roman" w:eastAsia="Times New Roman" w:hAnsi="Times New Roman"/>
                <w:bCs/>
                <w:lang w:eastAsia="ru-RU"/>
              </w:rPr>
              <w:t>Индивидуальная работа, беседа с родителями, совместная работа с классным руководителем</w:t>
            </w:r>
          </w:p>
        </w:tc>
      </w:tr>
      <w:tr w:rsidR="00B474BD" w:rsidRPr="00BC7B46" w:rsidTr="00B474BD">
        <w:tc>
          <w:tcPr>
            <w:tcW w:w="1242" w:type="dxa"/>
            <w:tcBorders>
              <w:top w:val="single" w:sz="4" w:space="0" w:color="auto"/>
              <w:left w:val="single" w:sz="4" w:space="0" w:color="auto"/>
              <w:bottom w:val="single" w:sz="4" w:space="0" w:color="auto"/>
              <w:right w:val="single" w:sz="4" w:space="0" w:color="auto"/>
            </w:tcBorders>
            <w:hideMark/>
          </w:tcPr>
          <w:p w:rsidR="00B474BD" w:rsidRPr="00BC7B46" w:rsidRDefault="00B474BD" w:rsidP="00B474BD">
            <w:pPr>
              <w:spacing w:before="100" w:beforeAutospacing="1" w:after="100" w:afterAutospacing="1"/>
              <w:rPr>
                <w:rFonts w:ascii="Times New Roman" w:eastAsia="Times New Roman" w:hAnsi="Times New Roman"/>
                <w:bCs/>
                <w:lang w:eastAsia="ru-RU"/>
              </w:rPr>
            </w:pPr>
            <w:r w:rsidRPr="00BC7B46">
              <w:rPr>
                <w:rFonts w:ascii="Times New Roman" w:eastAsia="Times New Roman" w:hAnsi="Times New Roman"/>
                <w:bCs/>
                <w:lang w:eastAsia="ru-RU"/>
              </w:rPr>
              <w:t>5</w:t>
            </w:r>
          </w:p>
        </w:tc>
        <w:tc>
          <w:tcPr>
            <w:tcW w:w="3543" w:type="dxa"/>
            <w:tcBorders>
              <w:top w:val="single" w:sz="4" w:space="0" w:color="auto"/>
              <w:left w:val="single" w:sz="4" w:space="0" w:color="auto"/>
              <w:bottom w:val="single" w:sz="4" w:space="0" w:color="auto"/>
              <w:right w:val="single" w:sz="4" w:space="0" w:color="auto"/>
            </w:tcBorders>
            <w:hideMark/>
          </w:tcPr>
          <w:p w:rsidR="00B474BD" w:rsidRPr="00BC7B46" w:rsidRDefault="00B474BD" w:rsidP="00B474BD">
            <w:pPr>
              <w:spacing w:before="100" w:beforeAutospacing="1" w:after="100" w:afterAutospacing="1"/>
              <w:rPr>
                <w:rFonts w:ascii="Times New Roman" w:eastAsia="Times New Roman" w:hAnsi="Times New Roman"/>
                <w:lang w:eastAsia="ru-RU"/>
              </w:rPr>
            </w:pPr>
            <w:r w:rsidRPr="00BC7B46">
              <w:rPr>
                <w:rFonts w:ascii="Times New Roman" w:eastAsia="Times New Roman" w:hAnsi="Times New Roman"/>
                <w:bCs/>
                <w:lang w:eastAsia="ru-RU"/>
              </w:rPr>
              <w:t>Логинов Денис</w:t>
            </w:r>
          </w:p>
        </w:tc>
        <w:tc>
          <w:tcPr>
            <w:tcW w:w="2393" w:type="dxa"/>
            <w:tcBorders>
              <w:top w:val="single" w:sz="4" w:space="0" w:color="auto"/>
              <w:left w:val="single" w:sz="4" w:space="0" w:color="auto"/>
              <w:bottom w:val="single" w:sz="4" w:space="0" w:color="auto"/>
              <w:right w:val="single" w:sz="4" w:space="0" w:color="auto"/>
            </w:tcBorders>
          </w:tcPr>
          <w:p w:rsidR="00B474BD" w:rsidRPr="00BC7B46" w:rsidRDefault="00B474BD" w:rsidP="00B474BD">
            <w:pPr>
              <w:rPr>
                <w:rFonts w:ascii="Times New Roman" w:eastAsia="Times New Roman" w:hAnsi="Times New Roman"/>
                <w:bCs/>
                <w:lang w:eastAsia="ru-RU"/>
              </w:rPr>
            </w:pPr>
            <w:r w:rsidRPr="00BC7B46">
              <w:rPr>
                <w:rFonts w:ascii="Times New Roman" w:eastAsia="Times New Roman" w:hAnsi="Times New Roman"/>
                <w:bCs/>
                <w:lang w:eastAsia="ru-RU"/>
              </w:rPr>
              <w:t xml:space="preserve">-Слабая мотивация к учебе; </w:t>
            </w:r>
          </w:p>
          <w:p w:rsidR="00B474BD" w:rsidRPr="00BC7B46" w:rsidRDefault="00B474BD" w:rsidP="00B474BD">
            <w:pPr>
              <w:rPr>
                <w:rFonts w:ascii="Times New Roman" w:eastAsia="Times New Roman" w:hAnsi="Times New Roman"/>
                <w:bCs/>
                <w:lang w:eastAsia="ru-RU"/>
              </w:rPr>
            </w:pPr>
          </w:p>
        </w:tc>
        <w:tc>
          <w:tcPr>
            <w:tcW w:w="2393" w:type="dxa"/>
            <w:tcBorders>
              <w:top w:val="single" w:sz="4" w:space="0" w:color="auto"/>
              <w:left w:val="single" w:sz="4" w:space="0" w:color="auto"/>
              <w:bottom w:val="single" w:sz="4" w:space="0" w:color="auto"/>
              <w:right w:val="single" w:sz="4" w:space="0" w:color="auto"/>
            </w:tcBorders>
            <w:hideMark/>
          </w:tcPr>
          <w:p w:rsidR="00B474BD" w:rsidRPr="00BC7B46" w:rsidRDefault="00B474BD" w:rsidP="00B474BD">
            <w:pPr>
              <w:spacing w:before="100" w:beforeAutospacing="1" w:after="100" w:afterAutospacing="1"/>
              <w:rPr>
                <w:rFonts w:ascii="Times New Roman" w:eastAsia="Times New Roman" w:hAnsi="Times New Roman"/>
                <w:bCs/>
                <w:lang w:eastAsia="ru-RU"/>
              </w:rPr>
            </w:pPr>
            <w:proofErr w:type="gramStart"/>
            <w:r w:rsidRPr="00BC7B46">
              <w:rPr>
                <w:rFonts w:ascii="Times New Roman" w:eastAsia="Times New Roman" w:hAnsi="Times New Roman"/>
                <w:bCs/>
                <w:lang w:eastAsia="ru-RU"/>
              </w:rPr>
              <w:t>Контроль за</w:t>
            </w:r>
            <w:proofErr w:type="gramEnd"/>
            <w:r w:rsidRPr="00BC7B46">
              <w:rPr>
                <w:rFonts w:ascii="Times New Roman" w:eastAsia="Times New Roman" w:hAnsi="Times New Roman"/>
                <w:bCs/>
                <w:lang w:eastAsia="ru-RU"/>
              </w:rPr>
              <w:t xml:space="preserve"> выполнением домашних заданий, Индивидуальная работа; совместная работа с классным руководителем </w:t>
            </w:r>
          </w:p>
          <w:p w:rsidR="00B474BD" w:rsidRPr="00BC7B46" w:rsidRDefault="00B474BD" w:rsidP="00B474BD">
            <w:pPr>
              <w:spacing w:before="100" w:beforeAutospacing="1" w:after="100" w:afterAutospacing="1"/>
              <w:rPr>
                <w:rFonts w:ascii="Times New Roman" w:eastAsia="Times New Roman" w:hAnsi="Times New Roman"/>
                <w:bCs/>
                <w:lang w:eastAsia="ru-RU"/>
              </w:rPr>
            </w:pPr>
          </w:p>
        </w:tc>
      </w:tr>
      <w:tr w:rsidR="00B474BD" w:rsidRPr="00BC7B46" w:rsidTr="00B474BD">
        <w:tc>
          <w:tcPr>
            <w:tcW w:w="1242" w:type="dxa"/>
            <w:tcBorders>
              <w:top w:val="single" w:sz="4" w:space="0" w:color="auto"/>
              <w:left w:val="single" w:sz="4" w:space="0" w:color="auto"/>
              <w:bottom w:val="single" w:sz="4" w:space="0" w:color="auto"/>
              <w:right w:val="single" w:sz="4" w:space="0" w:color="auto"/>
            </w:tcBorders>
            <w:hideMark/>
          </w:tcPr>
          <w:p w:rsidR="00B474BD" w:rsidRPr="00BC7B46" w:rsidRDefault="00B474BD" w:rsidP="00B474BD">
            <w:pPr>
              <w:spacing w:before="100" w:beforeAutospacing="1" w:after="100" w:afterAutospacing="1"/>
              <w:rPr>
                <w:rFonts w:ascii="Times New Roman" w:eastAsia="Times New Roman" w:hAnsi="Times New Roman"/>
                <w:bCs/>
                <w:lang w:eastAsia="ru-RU"/>
              </w:rPr>
            </w:pPr>
            <w:r w:rsidRPr="00BC7B46">
              <w:rPr>
                <w:rFonts w:ascii="Times New Roman" w:eastAsia="Times New Roman" w:hAnsi="Times New Roman"/>
                <w:bCs/>
                <w:lang w:eastAsia="ru-RU"/>
              </w:rPr>
              <w:t>5</w:t>
            </w:r>
          </w:p>
        </w:tc>
        <w:tc>
          <w:tcPr>
            <w:tcW w:w="3543" w:type="dxa"/>
            <w:tcBorders>
              <w:top w:val="single" w:sz="4" w:space="0" w:color="auto"/>
              <w:left w:val="single" w:sz="4" w:space="0" w:color="auto"/>
              <w:bottom w:val="single" w:sz="4" w:space="0" w:color="auto"/>
              <w:right w:val="single" w:sz="4" w:space="0" w:color="auto"/>
            </w:tcBorders>
            <w:hideMark/>
          </w:tcPr>
          <w:p w:rsidR="00B474BD" w:rsidRPr="00BC7B46" w:rsidRDefault="00B474BD" w:rsidP="00B474BD">
            <w:pPr>
              <w:spacing w:before="100" w:beforeAutospacing="1" w:after="100" w:afterAutospacing="1"/>
              <w:rPr>
                <w:rFonts w:ascii="Times New Roman" w:eastAsia="Times New Roman" w:hAnsi="Times New Roman"/>
                <w:bCs/>
                <w:lang w:eastAsia="ru-RU"/>
              </w:rPr>
            </w:pPr>
            <w:r w:rsidRPr="00BC7B46">
              <w:rPr>
                <w:rFonts w:ascii="Times New Roman" w:eastAsia="Times New Roman" w:hAnsi="Times New Roman"/>
                <w:bCs/>
                <w:lang w:eastAsia="ru-RU"/>
              </w:rPr>
              <w:t>Гаврилов Артём</w:t>
            </w:r>
          </w:p>
        </w:tc>
        <w:tc>
          <w:tcPr>
            <w:tcW w:w="2393" w:type="dxa"/>
            <w:tcBorders>
              <w:top w:val="single" w:sz="4" w:space="0" w:color="auto"/>
              <w:left w:val="single" w:sz="4" w:space="0" w:color="auto"/>
              <w:bottom w:val="single" w:sz="4" w:space="0" w:color="auto"/>
              <w:right w:val="single" w:sz="4" w:space="0" w:color="auto"/>
            </w:tcBorders>
            <w:hideMark/>
          </w:tcPr>
          <w:p w:rsidR="00B474BD" w:rsidRPr="00BC7B46" w:rsidRDefault="00B474BD" w:rsidP="00B474BD">
            <w:pPr>
              <w:rPr>
                <w:rFonts w:ascii="Times New Roman" w:eastAsia="Times New Roman" w:hAnsi="Times New Roman"/>
                <w:bCs/>
                <w:lang w:eastAsia="ru-RU"/>
              </w:rPr>
            </w:pPr>
            <w:r w:rsidRPr="00BC7B46">
              <w:rPr>
                <w:rFonts w:ascii="Times New Roman" w:eastAsia="Times New Roman" w:hAnsi="Times New Roman"/>
                <w:bCs/>
                <w:lang w:eastAsia="ru-RU"/>
              </w:rPr>
              <w:t>-Систематическое невыполнение домашних заданий</w:t>
            </w:r>
          </w:p>
          <w:p w:rsidR="00B474BD" w:rsidRPr="00BC7B46" w:rsidRDefault="00B474BD" w:rsidP="00B474BD">
            <w:pPr>
              <w:rPr>
                <w:rFonts w:ascii="Times New Roman" w:eastAsia="Times New Roman" w:hAnsi="Times New Roman"/>
                <w:bCs/>
                <w:lang w:eastAsia="ru-RU"/>
              </w:rPr>
            </w:pPr>
            <w:r w:rsidRPr="00BC7B46">
              <w:rPr>
                <w:rFonts w:ascii="Times New Roman" w:eastAsia="Times New Roman" w:hAnsi="Times New Roman"/>
                <w:bCs/>
                <w:lang w:eastAsia="ru-RU"/>
              </w:rPr>
              <w:t xml:space="preserve">-Слабая мотивация к учебе; </w:t>
            </w:r>
          </w:p>
          <w:p w:rsidR="00B474BD" w:rsidRPr="00BC7B46" w:rsidRDefault="00B474BD" w:rsidP="00B474BD">
            <w:pPr>
              <w:rPr>
                <w:rFonts w:ascii="Times New Roman" w:eastAsia="Times New Roman" w:hAnsi="Times New Roman"/>
                <w:bCs/>
                <w:lang w:eastAsia="ru-RU"/>
              </w:rPr>
            </w:pPr>
            <w:r w:rsidRPr="00BC7B46">
              <w:rPr>
                <w:rFonts w:ascii="Times New Roman" w:eastAsia="Times New Roman" w:hAnsi="Times New Roman"/>
                <w:bCs/>
                <w:lang w:eastAsia="ru-RU"/>
              </w:rPr>
              <w:t>-недостаточный контроль родителей</w:t>
            </w:r>
          </w:p>
        </w:tc>
        <w:tc>
          <w:tcPr>
            <w:tcW w:w="2393" w:type="dxa"/>
            <w:tcBorders>
              <w:top w:val="single" w:sz="4" w:space="0" w:color="auto"/>
              <w:left w:val="single" w:sz="4" w:space="0" w:color="auto"/>
              <w:bottom w:val="single" w:sz="4" w:space="0" w:color="auto"/>
              <w:right w:val="single" w:sz="4" w:space="0" w:color="auto"/>
            </w:tcBorders>
            <w:hideMark/>
          </w:tcPr>
          <w:p w:rsidR="00B474BD" w:rsidRPr="00BC7B46" w:rsidRDefault="00B474BD" w:rsidP="00B474BD">
            <w:pPr>
              <w:spacing w:before="100" w:beforeAutospacing="1" w:after="100" w:afterAutospacing="1"/>
              <w:rPr>
                <w:rFonts w:ascii="Times New Roman" w:eastAsia="Times New Roman" w:hAnsi="Times New Roman"/>
                <w:bCs/>
                <w:lang w:eastAsia="ru-RU"/>
              </w:rPr>
            </w:pPr>
            <w:proofErr w:type="gramStart"/>
            <w:r w:rsidRPr="00BC7B46">
              <w:rPr>
                <w:rFonts w:ascii="Times New Roman" w:eastAsia="Times New Roman" w:hAnsi="Times New Roman"/>
                <w:bCs/>
                <w:lang w:eastAsia="ru-RU"/>
              </w:rPr>
              <w:t>Контроль за</w:t>
            </w:r>
            <w:proofErr w:type="gramEnd"/>
            <w:r w:rsidRPr="00BC7B46">
              <w:rPr>
                <w:rFonts w:ascii="Times New Roman" w:eastAsia="Times New Roman" w:hAnsi="Times New Roman"/>
                <w:bCs/>
                <w:lang w:eastAsia="ru-RU"/>
              </w:rPr>
              <w:t xml:space="preserve"> выполнением домашних заданий, Индивидуальная работа; совместная работа с классным руководителем </w:t>
            </w:r>
          </w:p>
          <w:p w:rsidR="00B474BD" w:rsidRPr="00BC7B46" w:rsidRDefault="00B474BD" w:rsidP="00B474BD">
            <w:pPr>
              <w:spacing w:before="100" w:beforeAutospacing="1" w:after="100" w:afterAutospacing="1"/>
              <w:rPr>
                <w:rFonts w:ascii="Times New Roman" w:eastAsia="Times New Roman" w:hAnsi="Times New Roman"/>
                <w:bCs/>
                <w:lang w:eastAsia="ru-RU"/>
              </w:rPr>
            </w:pPr>
          </w:p>
        </w:tc>
      </w:tr>
      <w:tr w:rsidR="00B474BD" w:rsidRPr="00BC7B46" w:rsidTr="00B474BD">
        <w:tc>
          <w:tcPr>
            <w:tcW w:w="1242" w:type="dxa"/>
            <w:tcBorders>
              <w:top w:val="single" w:sz="4" w:space="0" w:color="auto"/>
              <w:left w:val="single" w:sz="4" w:space="0" w:color="auto"/>
              <w:bottom w:val="single" w:sz="4" w:space="0" w:color="auto"/>
              <w:right w:val="single" w:sz="4" w:space="0" w:color="auto"/>
            </w:tcBorders>
            <w:hideMark/>
          </w:tcPr>
          <w:p w:rsidR="00B474BD" w:rsidRPr="00BC7B46" w:rsidRDefault="00B474BD" w:rsidP="00B474BD">
            <w:pPr>
              <w:spacing w:before="100" w:beforeAutospacing="1" w:after="100" w:afterAutospacing="1"/>
              <w:rPr>
                <w:rFonts w:ascii="Times New Roman" w:eastAsia="Times New Roman" w:hAnsi="Times New Roman"/>
                <w:bCs/>
                <w:lang w:eastAsia="ru-RU"/>
              </w:rPr>
            </w:pPr>
            <w:r w:rsidRPr="00BC7B46">
              <w:rPr>
                <w:rFonts w:ascii="Times New Roman" w:eastAsia="Times New Roman" w:hAnsi="Times New Roman"/>
                <w:bCs/>
                <w:lang w:eastAsia="ru-RU"/>
              </w:rPr>
              <w:t>8</w:t>
            </w:r>
          </w:p>
        </w:tc>
        <w:tc>
          <w:tcPr>
            <w:tcW w:w="3543" w:type="dxa"/>
            <w:tcBorders>
              <w:top w:val="single" w:sz="4" w:space="0" w:color="auto"/>
              <w:left w:val="single" w:sz="4" w:space="0" w:color="auto"/>
              <w:bottom w:val="single" w:sz="4" w:space="0" w:color="auto"/>
              <w:right w:val="single" w:sz="4" w:space="0" w:color="auto"/>
            </w:tcBorders>
            <w:hideMark/>
          </w:tcPr>
          <w:p w:rsidR="00B474BD" w:rsidRPr="00BC7B46" w:rsidRDefault="00B474BD" w:rsidP="00B474BD">
            <w:pPr>
              <w:spacing w:before="100" w:beforeAutospacing="1" w:after="100" w:afterAutospacing="1"/>
              <w:rPr>
                <w:rFonts w:ascii="Times New Roman" w:eastAsia="Times New Roman" w:hAnsi="Times New Roman"/>
                <w:bCs/>
                <w:lang w:eastAsia="ru-RU"/>
              </w:rPr>
            </w:pPr>
            <w:proofErr w:type="spellStart"/>
            <w:r w:rsidRPr="00BC7B46">
              <w:rPr>
                <w:rFonts w:ascii="Times New Roman" w:eastAsia="Times New Roman" w:hAnsi="Times New Roman"/>
                <w:bCs/>
                <w:lang w:eastAsia="ru-RU"/>
              </w:rPr>
              <w:t>Почуев</w:t>
            </w:r>
            <w:proofErr w:type="spellEnd"/>
            <w:r w:rsidRPr="00BC7B46">
              <w:rPr>
                <w:rFonts w:ascii="Times New Roman" w:eastAsia="Times New Roman" w:hAnsi="Times New Roman"/>
                <w:bCs/>
                <w:lang w:eastAsia="ru-RU"/>
              </w:rPr>
              <w:t xml:space="preserve"> Матвей</w:t>
            </w:r>
          </w:p>
        </w:tc>
        <w:tc>
          <w:tcPr>
            <w:tcW w:w="2393" w:type="dxa"/>
            <w:tcBorders>
              <w:top w:val="single" w:sz="4" w:space="0" w:color="auto"/>
              <w:left w:val="single" w:sz="4" w:space="0" w:color="auto"/>
              <w:bottom w:val="single" w:sz="4" w:space="0" w:color="auto"/>
              <w:right w:val="single" w:sz="4" w:space="0" w:color="auto"/>
            </w:tcBorders>
            <w:hideMark/>
          </w:tcPr>
          <w:p w:rsidR="00B474BD" w:rsidRPr="00BC7B46" w:rsidRDefault="00B474BD" w:rsidP="00B474BD">
            <w:pPr>
              <w:rPr>
                <w:rFonts w:ascii="Times New Roman" w:eastAsia="Times New Roman" w:hAnsi="Times New Roman"/>
                <w:bCs/>
                <w:lang w:eastAsia="ru-RU"/>
              </w:rPr>
            </w:pPr>
            <w:r w:rsidRPr="00BC7B46">
              <w:rPr>
                <w:rFonts w:ascii="Times New Roman" w:eastAsia="Times New Roman" w:hAnsi="Times New Roman"/>
                <w:bCs/>
                <w:lang w:eastAsia="ru-RU"/>
              </w:rPr>
              <w:t>-Систематическое невыполнение домашних заданий</w:t>
            </w:r>
          </w:p>
          <w:p w:rsidR="00B474BD" w:rsidRPr="00BC7B46" w:rsidRDefault="00B474BD" w:rsidP="00B474BD">
            <w:pPr>
              <w:rPr>
                <w:rFonts w:ascii="Times New Roman" w:eastAsia="Times New Roman" w:hAnsi="Times New Roman"/>
                <w:bCs/>
                <w:lang w:eastAsia="ru-RU"/>
              </w:rPr>
            </w:pPr>
            <w:r w:rsidRPr="00BC7B46">
              <w:rPr>
                <w:rFonts w:ascii="Times New Roman" w:eastAsia="Times New Roman" w:hAnsi="Times New Roman"/>
                <w:bCs/>
                <w:lang w:eastAsia="ru-RU"/>
              </w:rPr>
              <w:t>-слабый контроль со стороны родителей</w:t>
            </w:r>
          </w:p>
        </w:tc>
        <w:tc>
          <w:tcPr>
            <w:tcW w:w="2393" w:type="dxa"/>
            <w:tcBorders>
              <w:top w:val="single" w:sz="4" w:space="0" w:color="auto"/>
              <w:left w:val="single" w:sz="4" w:space="0" w:color="auto"/>
              <w:bottom w:val="single" w:sz="4" w:space="0" w:color="auto"/>
              <w:right w:val="single" w:sz="4" w:space="0" w:color="auto"/>
            </w:tcBorders>
            <w:hideMark/>
          </w:tcPr>
          <w:p w:rsidR="00B474BD" w:rsidRPr="00BC7B46" w:rsidRDefault="00B474BD" w:rsidP="00B474BD">
            <w:pPr>
              <w:spacing w:before="100" w:beforeAutospacing="1" w:after="100" w:afterAutospacing="1"/>
              <w:rPr>
                <w:rFonts w:ascii="Times New Roman" w:eastAsia="Times New Roman" w:hAnsi="Times New Roman"/>
                <w:bCs/>
                <w:lang w:eastAsia="ru-RU"/>
              </w:rPr>
            </w:pPr>
            <w:proofErr w:type="gramStart"/>
            <w:r w:rsidRPr="00BC7B46">
              <w:rPr>
                <w:rFonts w:ascii="Times New Roman" w:eastAsia="Times New Roman" w:hAnsi="Times New Roman"/>
                <w:bCs/>
                <w:lang w:eastAsia="ru-RU"/>
              </w:rPr>
              <w:t>Контроль за</w:t>
            </w:r>
            <w:proofErr w:type="gramEnd"/>
            <w:r w:rsidRPr="00BC7B46">
              <w:rPr>
                <w:rFonts w:ascii="Times New Roman" w:eastAsia="Times New Roman" w:hAnsi="Times New Roman"/>
                <w:bCs/>
                <w:lang w:eastAsia="ru-RU"/>
              </w:rPr>
              <w:t xml:space="preserve"> выполнением домашних заданий, Индивидуальная работа, беседа с родителями; совместная работа с классным руководителем</w:t>
            </w:r>
          </w:p>
          <w:p w:rsidR="00B474BD" w:rsidRPr="00BC7B46" w:rsidRDefault="00B474BD" w:rsidP="00B474BD">
            <w:pPr>
              <w:spacing w:before="100" w:beforeAutospacing="1" w:after="100" w:afterAutospacing="1"/>
              <w:rPr>
                <w:rFonts w:ascii="Times New Roman" w:eastAsia="Times New Roman" w:hAnsi="Times New Roman"/>
                <w:bCs/>
                <w:lang w:eastAsia="ru-RU"/>
              </w:rPr>
            </w:pPr>
          </w:p>
          <w:p w:rsidR="00B474BD" w:rsidRPr="00BC7B46" w:rsidRDefault="00B474BD" w:rsidP="00B474BD">
            <w:pPr>
              <w:spacing w:before="100" w:beforeAutospacing="1" w:after="100" w:afterAutospacing="1"/>
              <w:rPr>
                <w:rFonts w:ascii="Times New Roman" w:eastAsia="Times New Roman" w:hAnsi="Times New Roman"/>
                <w:bCs/>
                <w:lang w:eastAsia="ru-RU"/>
              </w:rPr>
            </w:pPr>
          </w:p>
        </w:tc>
      </w:tr>
      <w:tr w:rsidR="00B474BD" w:rsidRPr="00BC7B46" w:rsidTr="00B474BD">
        <w:tc>
          <w:tcPr>
            <w:tcW w:w="1242" w:type="dxa"/>
            <w:tcBorders>
              <w:top w:val="single" w:sz="4" w:space="0" w:color="auto"/>
              <w:left w:val="single" w:sz="4" w:space="0" w:color="auto"/>
              <w:bottom w:val="single" w:sz="4" w:space="0" w:color="auto"/>
              <w:right w:val="single" w:sz="4" w:space="0" w:color="auto"/>
            </w:tcBorders>
            <w:hideMark/>
          </w:tcPr>
          <w:p w:rsidR="00B474BD" w:rsidRPr="00BC7B46" w:rsidRDefault="00B474BD" w:rsidP="00B474BD">
            <w:pPr>
              <w:spacing w:before="100" w:beforeAutospacing="1" w:after="100" w:afterAutospacing="1"/>
              <w:rPr>
                <w:rFonts w:ascii="Times New Roman" w:eastAsia="Times New Roman" w:hAnsi="Times New Roman"/>
                <w:bCs/>
                <w:lang w:eastAsia="ru-RU"/>
              </w:rPr>
            </w:pPr>
            <w:r w:rsidRPr="00BC7B46">
              <w:rPr>
                <w:rFonts w:ascii="Times New Roman" w:eastAsia="Times New Roman" w:hAnsi="Times New Roman"/>
                <w:bCs/>
                <w:lang w:eastAsia="ru-RU"/>
              </w:rPr>
              <w:t>8</w:t>
            </w:r>
          </w:p>
        </w:tc>
        <w:tc>
          <w:tcPr>
            <w:tcW w:w="3543" w:type="dxa"/>
            <w:tcBorders>
              <w:top w:val="single" w:sz="4" w:space="0" w:color="auto"/>
              <w:left w:val="single" w:sz="4" w:space="0" w:color="auto"/>
              <w:bottom w:val="single" w:sz="4" w:space="0" w:color="auto"/>
              <w:right w:val="single" w:sz="4" w:space="0" w:color="auto"/>
            </w:tcBorders>
            <w:hideMark/>
          </w:tcPr>
          <w:p w:rsidR="00B474BD" w:rsidRPr="00BC7B46" w:rsidRDefault="00B474BD" w:rsidP="00B474BD">
            <w:pPr>
              <w:spacing w:before="100" w:beforeAutospacing="1" w:after="100" w:afterAutospacing="1"/>
              <w:rPr>
                <w:rFonts w:ascii="Times New Roman" w:eastAsia="Times New Roman" w:hAnsi="Times New Roman"/>
                <w:bCs/>
                <w:lang w:eastAsia="ru-RU"/>
              </w:rPr>
            </w:pPr>
            <w:r w:rsidRPr="00BC7B46">
              <w:rPr>
                <w:rFonts w:ascii="Times New Roman" w:eastAsia="Times New Roman" w:hAnsi="Times New Roman"/>
                <w:bCs/>
                <w:lang w:eastAsia="ru-RU"/>
              </w:rPr>
              <w:t>Иванов Илья</w:t>
            </w:r>
          </w:p>
        </w:tc>
        <w:tc>
          <w:tcPr>
            <w:tcW w:w="2393" w:type="dxa"/>
            <w:tcBorders>
              <w:top w:val="single" w:sz="4" w:space="0" w:color="auto"/>
              <w:left w:val="single" w:sz="4" w:space="0" w:color="auto"/>
              <w:bottom w:val="single" w:sz="4" w:space="0" w:color="auto"/>
              <w:right w:val="single" w:sz="4" w:space="0" w:color="auto"/>
            </w:tcBorders>
            <w:hideMark/>
          </w:tcPr>
          <w:p w:rsidR="00B474BD" w:rsidRPr="00BC7B46" w:rsidRDefault="00B474BD" w:rsidP="00B474BD">
            <w:pPr>
              <w:rPr>
                <w:rFonts w:ascii="Times New Roman" w:eastAsia="Times New Roman" w:hAnsi="Times New Roman"/>
                <w:bCs/>
                <w:lang w:eastAsia="ru-RU"/>
              </w:rPr>
            </w:pPr>
            <w:r w:rsidRPr="00BC7B46">
              <w:rPr>
                <w:rFonts w:ascii="Times New Roman" w:eastAsia="Times New Roman" w:hAnsi="Times New Roman"/>
                <w:bCs/>
                <w:lang w:eastAsia="ru-RU"/>
              </w:rPr>
              <w:t>-Систематическое невыполнение домашних заданий</w:t>
            </w:r>
          </w:p>
          <w:p w:rsidR="00B474BD" w:rsidRPr="00BC7B46" w:rsidRDefault="00B474BD" w:rsidP="00B474BD">
            <w:pPr>
              <w:rPr>
                <w:rFonts w:ascii="Times New Roman" w:eastAsia="Times New Roman" w:hAnsi="Times New Roman"/>
                <w:bCs/>
                <w:lang w:eastAsia="ru-RU"/>
              </w:rPr>
            </w:pPr>
            <w:r w:rsidRPr="00BC7B46">
              <w:rPr>
                <w:rFonts w:ascii="Times New Roman" w:eastAsia="Times New Roman" w:hAnsi="Times New Roman"/>
                <w:bCs/>
                <w:lang w:eastAsia="ru-RU"/>
              </w:rPr>
              <w:t>-слабый контроль со стороны родителей</w:t>
            </w:r>
          </w:p>
          <w:p w:rsidR="00B474BD" w:rsidRPr="00BC7B46" w:rsidRDefault="00B474BD" w:rsidP="00B474BD">
            <w:pPr>
              <w:rPr>
                <w:rFonts w:ascii="Times New Roman" w:eastAsia="Times New Roman" w:hAnsi="Times New Roman"/>
                <w:bCs/>
                <w:lang w:eastAsia="ru-RU"/>
              </w:rPr>
            </w:pPr>
            <w:r w:rsidRPr="00BC7B46">
              <w:rPr>
                <w:rFonts w:ascii="Times New Roman" w:eastAsia="Times New Roman" w:hAnsi="Times New Roman"/>
                <w:bCs/>
                <w:lang w:eastAsia="ru-RU"/>
              </w:rPr>
              <w:t xml:space="preserve"> - частые пропуски уроков и опоздания</w:t>
            </w:r>
          </w:p>
        </w:tc>
        <w:tc>
          <w:tcPr>
            <w:tcW w:w="2393" w:type="dxa"/>
            <w:tcBorders>
              <w:top w:val="single" w:sz="4" w:space="0" w:color="auto"/>
              <w:left w:val="single" w:sz="4" w:space="0" w:color="auto"/>
              <w:bottom w:val="single" w:sz="4" w:space="0" w:color="auto"/>
              <w:right w:val="single" w:sz="4" w:space="0" w:color="auto"/>
            </w:tcBorders>
            <w:hideMark/>
          </w:tcPr>
          <w:p w:rsidR="00B474BD" w:rsidRPr="00BC7B46" w:rsidRDefault="00B474BD" w:rsidP="00B474BD">
            <w:pPr>
              <w:spacing w:before="100" w:beforeAutospacing="1" w:after="100" w:afterAutospacing="1"/>
              <w:rPr>
                <w:rFonts w:ascii="Times New Roman" w:eastAsia="Times New Roman" w:hAnsi="Times New Roman"/>
                <w:bCs/>
                <w:lang w:eastAsia="ru-RU"/>
              </w:rPr>
            </w:pPr>
            <w:proofErr w:type="gramStart"/>
            <w:r w:rsidRPr="00BC7B46">
              <w:rPr>
                <w:rFonts w:ascii="Times New Roman" w:eastAsia="Times New Roman" w:hAnsi="Times New Roman"/>
                <w:bCs/>
                <w:lang w:eastAsia="ru-RU"/>
              </w:rPr>
              <w:t>Контроль за</w:t>
            </w:r>
            <w:proofErr w:type="gramEnd"/>
            <w:r w:rsidRPr="00BC7B46">
              <w:rPr>
                <w:rFonts w:ascii="Times New Roman" w:eastAsia="Times New Roman" w:hAnsi="Times New Roman"/>
                <w:bCs/>
                <w:lang w:eastAsia="ru-RU"/>
              </w:rPr>
              <w:t xml:space="preserve"> выполнением домашних заданий, Индивидуальная работа, беседа с родителями; совместная </w:t>
            </w:r>
            <w:r w:rsidR="00A66AB8" w:rsidRPr="00BC7B46">
              <w:rPr>
                <w:rFonts w:ascii="Times New Roman" w:eastAsia="Times New Roman" w:hAnsi="Times New Roman"/>
                <w:bCs/>
                <w:lang w:eastAsia="ru-RU"/>
              </w:rPr>
              <w:t>работа с классным руководителем</w:t>
            </w:r>
          </w:p>
        </w:tc>
      </w:tr>
    </w:tbl>
    <w:p w:rsidR="00BC7B46" w:rsidRDefault="00BC7B46" w:rsidP="00A66AB8">
      <w:pPr>
        <w:spacing w:before="100" w:beforeAutospacing="1" w:after="100" w:afterAutospacing="1" w:line="240" w:lineRule="auto"/>
        <w:jc w:val="center"/>
        <w:rPr>
          <w:rFonts w:ascii="Times New Roman" w:eastAsia="Times New Roman" w:hAnsi="Times New Roman" w:cs="Times New Roman"/>
          <w:b/>
          <w:bCs/>
          <w:lang w:eastAsia="ru-RU"/>
        </w:rPr>
      </w:pPr>
    </w:p>
    <w:p w:rsidR="00BC7B46" w:rsidRDefault="00BC7B46" w:rsidP="00A66AB8">
      <w:pPr>
        <w:spacing w:before="100" w:beforeAutospacing="1" w:after="100" w:afterAutospacing="1" w:line="240" w:lineRule="auto"/>
        <w:jc w:val="center"/>
        <w:rPr>
          <w:rFonts w:ascii="Times New Roman" w:eastAsia="Times New Roman" w:hAnsi="Times New Roman" w:cs="Times New Roman"/>
          <w:b/>
          <w:bCs/>
          <w:lang w:eastAsia="ru-RU"/>
        </w:rPr>
      </w:pPr>
    </w:p>
    <w:p w:rsidR="00BC7B46" w:rsidRDefault="00BC7B46" w:rsidP="00A66AB8">
      <w:pPr>
        <w:spacing w:before="100" w:beforeAutospacing="1" w:after="100" w:afterAutospacing="1" w:line="240" w:lineRule="auto"/>
        <w:jc w:val="center"/>
        <w:rPr>
          <w:rFonts w:ascii="Times New Roman" w:eastAsia="Times New Roman" w:hAnsi="Times New Roman" w:cs="Times New Roman"/>
          <w:b/>
          <w:bCs/>
          <w:lang w:eastAsia="ru-RU"/>
        </w:rPr>
      </w:pPr>
    </w:p>
    <w:p w:rsidR="00A66AB8" w:rsidRPr="00BC7B46" w:rsidRDefault="00A66AB8" w:rsidP="00A66AB8">
      <w:pPr>
        <w:spacing w:before="100" w:beforeAutospacing="1" w:after="100" w:afterAutospacing="1" w:line="240" w:lineRule="auto"/>
        <w:jc w:val="center"/>
        <w:rPr>
          <w:rFonts w:ascii="Times New Roman" w:eastAsia="Times New Roman" w:hAnsi="Times New Roman" w:cs="Times New Roman"/>
          <w:lang w:eastAsia="ru-RU"/>
        </w:rPr>
      </w:pPr>
      <w:bookmarkStart w:id="0" w:name="_GoBack"/>
      <w:bookmarkEnd w:id="0"/>
      <w:r w:rsidRPr="00BC7B46">
        <w:rPr>
          <w:rFonts w:ascii="Times New Roman" w:eastAsia="Times New Roman" w:hAnsi="Times New Roman" w:cs="Times New Roman"/>
          <w:b/>
          <w:bCs/>
          <w:lang w:eastAsia="ru-RU"/>
        </w:rPr>
        <w:lastRenderedPageBreak/>
        <w:t>План работы со слабоуспевающими  учащимися</w:t>
      </w:r>
    </w:p>
    <w:p w:rsidR="00A66AB8" w:rsidRPr="00BC7B46" w:rsidRDefault="00A66AB8" w:rsidP="00A66AB8">
      <w:pPr>
        <w:spacing w:before="100" w:beforeAutospacing="1" w:after="100" w:afterAutospacing="1" w:line="240" w:lineRule="auto"/>
        <w:jc w:val="center"/>
        <w:rPr>
          <w:rFonts w:ascii="Times New Roman" w:eastAsia="Times New Roman" w:hAnsi="Times New Roman" w:cs="Times New Roman"/>
          <w:lang w:eastAsia="ru-RU"/>
        </w:rPr>
      </w:pPr>
      <w:r w:rsidRPr="00BC7B46">
        <w:rPr>
          <w:rFonts w:ascii="Times New Roman" w:eastAsia="Times New Roman" w:hAnsi="Times New Roman" w:cs="Times New Roman"/>
          <w:b/>
          <w:bCs/>
          <w:lang w:eastAsia="ru-RU"/>
        </w:rPr>
        <w:t xml:space="preserve"> на 2017 – 2018 учебный год</w:t>
      </w:r>
      <w:r w:rsidRPr="00BC7B46">
        <w:rPr>
          <w:rFonts w:ascii="Times New Roman" w:eastAsia="Times New Roman" w:hAnsi="Times New Roman" w:cs="Times New Roman"/>
          <w:lang w:eastAsia="ru-RU"/>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7"/>
        <w:gridCol w:w="2254"/>
      </w:tblGrid>
      <w:tr w:rsidR="00A66AB8" w:rsidRPr="00BC7B46" w:rsidTr="00A66AB8">
        <w:trPr>
          <w:jc w:val="center"/>
        </w:trPr>
        <w:tc>
          <w:tcPr>
            <w:tcW w:w="7317" w:type="dxa"/>
            <w:tcBorders>
              <w:top w:val="single" w:sz="4" w:space="0" w:color="auto"/>
              <w:left w:val="single" w:sz="4" w:space="0" w:color="auto"/>
              <w:bottom w:val="single" w:sz="4" w:space="0" w:color="auto"/>
              <w:right w:val="single" w:sz="4" w:space="0" w:color="auto"/>
            </w:tcBorders>
            <w:hideMark/>
          </w:tcPr>
          <w:p w:rsidR="00A66AB8" w:rsidRPr="00BC7B46" w:rsidRDefault="00A66AB8" w:rsidP="00A66AB8">
            <w:pPr>
              <w:spacing w:before="100" w:beforeAutospacing="1" w:after="100" w:afterAutospacing="1" w:line="240" w:lineRule="auto"/>
              <w:jc w:val="center"/>
              <w:rPr>
                <w:rFonts w:ascii="Times New Roman" w:eastAsia="Times New Roman" w:hAnsi="Times New Roman" w:cs="Times New Roman"/>
                <w:b/>
                <w:lang w:eastAsia="ru-RU"/>
              </w:rPr>
            </w:pPr>
            <w:r w:rsidRPr="00BC7B46">
              <w:rPr>
                <w:rFonts w:ascii="Times New Roman" w:eastAsia="Times New Roman" w:hAnsi="Times New Roman" w:cs="Times New Roman"/>
                <w:b/>
                <w:lang w:eastAsia="ru-RU"/>
              </w:rPr>
              <w:t>Мероприятия</w:t>
            </w:r>
          </w:p>
        </w:tc>
        <w:tc>
          <w:tcPr>
            <w:tcW w:w="2254" w:type="dxa"/>
            <w:tcBorders>
              <w:top w:val="single" w:sz="4" w:space="0" w:color="auto"/>
              <w:left w:val="single" w:sz="4" w:space="0" w:color="auto"/>
              <w:bottom w:val="single" w:sz="4" w:space="0" w:color="auto"/>
              <w:right w:val="single" w:sz="4" w:space="0" w:color="auto"/>
            </w:tcBorders>
            <w:hideMark/>
          </w:tcPr>
          <w:p w:rsidR="00A66AB8" w:rsidRPr="00BC7B46" w:rsidRDefault="00A66AB8" w:rsidP="00A66AB8">
            <w:pPr>
              <w:spacing w:before="100" w:beforeAutospacing="1" w:after="100" w:afterAutospacing="1" w:line="240" w:lineRule="auto"/>
              <w:jc w:val="center"/>
              <w:rPr>
                <w:rFonts w:ascii="Times New Roman" w:eastAsia="Times New Roman" w:hAnsi="Times New Roman" w:cs="Times New Roman"/>
                <w:b/>
                <w:lang w:eastAsia="ru-RU"/>
              </w:rPr>
            </w:pPr>
            <w:r w:rsidRPr="00BC7B46">
              <w:rPr>
                <w:rFonts w:ascii="Times New Roman" w:eastAsia="Times New Roman" w:hAnsi="Times New Roman" w:cs="Times New Roman"/>
                <w:b/>
                <w:lang w:eastAsia="ru-RU"/>
              </w:rPr>
              <w:t>Срок</w:t>
            </w:r>
          </w:p>
        </w:tc>
      </w:tr>
      <w:tr w:rsidR="00A66AB8" w:rsidRPr="00BC7B46" w:rsidTr="00A66AB8">
        <w:trPr>
          <w:jc w:val="center"/>
        </w:trPr>
        <w:tc>
          <w:tcPr>
            <w:tcW w:w="7317" w:type="dxa"/>
            <w:tcBorders>
              <w:top w:val="single" w:sz="4" w:space="0" w:color="auto"/>
              <w:left w:val="single" w:sz="4" w:space="0" w:color="auto"/>
              <w:bottom w:val="single" w:sz="4" w:space="0" w:color="auto"/>
              <w:right w:val="single" w:sz="4" w:space="0" w:color="auto"/>
            </w:tcBorders>
            <w:hideMark/>
          </w:tcPr>
          <w:p w:rsidR="00A66AB8" w:rsidRPr="00BC7B46" w:rsidRDefault="00A66AB8" w:rsidP="00A66AB8">
            <w:pPr>
              <w:numPr>
                <w:ilvl w:val="0"/>
                <w:numId w:val="2"/>
              </w:numPr>
              <w:tabs>
                <w:tab w:val="num" w:pos="0"/>
              </w:tabs>
              <w:spacing w:after="0" w:line="240" w:lineRule="auto"/>
              <w:contextualSpacing/>
              <w:rPr>
                <w:rFonts w:ascii="Times New Roman" w:eastAsia="Times New Roman" w:hAnsi="Times New Roman" w:cs="Times New Roman"/>
                <w:lang w:eastAsia="ru-RU"/>
              </w:rPr>
            </w:pPr>
            <w:r w:rsidRPr="00BC7B46">
              <w:rPr>
                <w:rFonts w:ascii="Times New Roman" w:eastAsia="Times New Roman" w:hAnsi="Times New Roman" w:cs="Times New Roman"/>
                <w:lang w:eastAsia="ru-RU"/>
              </w:rPr>
              <w:t xml:space="preserve">Проведение контрольного среза знаний учащихся класса по основным разделам учебного материала предыдущих лет обучения. </w:t>
            </w:r>
          </w:p>
          <w:p w:rsidR="00A66AB8" w:rsidRPr="00BC7B46" w:rsidRDefault="00A66AB8" w:rsidP="00A66AB8">
            <w:pPr>
              <w:tabs>
                <w:tab w:val="num" w:pos="0"/>
              </w:tabs>
              <w:spacing w:after="0" w:line="240" w:lineRule="auto"/>
              <w:ind w:left="360"/>
              <w:rPr>
                <w:rFonts w:ascii="Times New Roman" w:eastAsia="Times New Roman" w:hAnsi="Times New Roman" w:cs="Times New Roman"/>
                <w:lang w:eastAsia="ru-RU"/>
              </w:rPr>
            </w:pPr>
            <w:r w:rsidRPr="00BC7B46">
              <w:rPr>
                <w:rFonts w:ascii="Times New Roman" w:eastAsia="Times New Roman" w:hAnsi="Times New Roman" w:cs="Times New Roman"/>
                <w:b/>
                <w:lang w:eastAsia="ru-RU"/>
              </w:rPr>
              <w:t>Цель:</w:t>
            </w:r>
            <w:r w:rsidRPr="00BC7B46">
              <w:rPr>
                <w:rFonts w:ascii="Times New Roman" w:eastAsia="Times New Roman" w:hAnsi="Times New Roman" w:cs="Times New Roman"/>
                <w:lang w:eastAsia="ru-RU"/>
              </w:rPr>
              <w:t xml:space="preserve"> </w:t>
            </w:r>
          </w:p>
          <w:p w:rsidR="00A66AB8" w:rsidRPr="00BC7B46" w:rsidRDefault="00A66AB8" w:rsidP="00A66AB8">
            <w:pPr>
              <w:spacing w:after="0" w:line="240" w:lineRule="auto"/>
              <w:ind w:left="360"/>
              <w:rPr>
                <w:rFonts w:ascii="Times New Roman" w:eastAsia="Times New Roman" w:hAnsi="Times New Roman" w:cs="Times New Roman"/>
                <w:lang w:eastAsia="ru-RU"/>
              </w:rPr>
            </w:pPr>
            <w:r w:rsidRPr="00BC7B46">
              <w:rPr>
                <w:rFonts w:ascii="Times New Roman" w:eastAsia="Times New Roman" w:hAnsi="Times New Roman" w:cs="Times New Roman"/>
                <w:lang w:eastAsia="ru-RU"/>
              </w:rPr>
              <w:t>а) Определение фактического уровня знаний детей.</w:t>
            </w:r>
          </w:p>
          <w:p w:rsidR="00A66AB8" w:rsidRPr="00BC7B46" w:rsidRDefault="00A66AB8" w:rsidP="00A66AB8">
            <w:pPr>
              <w:spacing w:after="0" w:line="240" w:lineRule="auto"/>
              <w:ind w:left="360"/>
              <w:rPr>
                <w:rFonts w:ascii="Times New Roman" w:eastAsia="Times New Roman" w:hAnsi="Times New Roman" w:cs="Times New Roman"/>
                <w:lang w:eastAsia="ru-RU"/>
              </w:rPr>
            </w:pPr>
            <w:r w:rsidRPr="00BC7B46">
              <w:rPr>
                <w:rFonts w:ascii="Times New Roman" w:eastAsia="Times New Roman" w:hAnsi="Times New Roman" w:cs="Times New Roman"/>
                <w:lang w:eastAsia="ru-RU"/>
              </w:rPr>
              <w:t>б) Выявление в знаниях учеников пробелов, которые требуют быстрой ликвидации.</w:t>
            </w:r>
          </w:p>
        </w:tc>
        <w:tc>
          <w:tcPr>
            <w:tcW w:w="2254" w:type="dxa"/>
            <w:tcBorders>
              <w:top w:val="single" w:sz="4" w:space="0" w:color="auto"/>
              <w:left w:val="single" w:sz="4" w:space="0" w:color="auto"/>
              <w:bottom w:val="single" w:sz="4" w:space="0" w:color="auto"/>
              <w:right w:val="single" w:sz="4" w:space="0" w:color="auto"/>
            </w:tcBorders>
            <w:hideMark/>
          </w:tcPr>
          <w:p w:rsidR="00A66AB8" w:rsidRPr="00BC7B46" w:rsidRDefault="00A66AB8" w:rsidP="00A66AB8">
            <w:pPr>
              <w:spacing w:before="100" w:beforeAutospacing="1" w:after="100" w:afterAutospacing="1" w:line="240" w:lineRule="auto"/>
              <w:rPr>
                <w:rFonts w:ascii="Times New Roman" w:eastAsia="Times New Roman" w:hAnsi="Times New Roman" w:cs="Times New Roman"/>
                <w:lang w:eastAsia="ru-RU"/>
              </w:rPr>
            </w:pPr>
            <w:r w:rsidRPr="00BC7B46">
              <w:rPr>
                <w:rFonts w:ascii="Times New Roman" w:eastAsia="Times New Roman" w:hAnsi="Times New Roman" w:cs="Times New Roman"/>
                <w:lang w:eastAsia="ru-RU"/>
              </w:rPr>
              <w:t xml:space="preserve">Сентябрь </w:t>
            </w:r>
          </w:p>
        </w:tc>
      </w:tr>
      <w:tr w:rsidR="00A66AB8" w:rsidRPr="00BC7B46" w:rsidTr="00A66AB8">
        <w:trPr>
          <w:jc w:val="center"/>
        </w:trPr>
        <w:tc>
          <w:tcPr>
            <w:tcW w:w="7317" w:type="dxa"/>
            <w:tcBorders>
              <w:top w:val="single" w:sz="4" w:space="0" w:color="auto"/>
              <w:left w:val="single" w:sz="4" w:space="0" w:color="auto"/>
              <w:bottom w:val="single" w:sz="4" w:space="0" w:color="auto"/>
              <w:right w:val="single" w:sz="4" w:space="0" w:color="auto"/>
            </w:tcBorders>
            <w:hideMark/>
          </w:tcPr>
          <w:p w:rsidR="00A66AB8" w:rsidRPr="00BC7B46" w:rsidRDefault="00A66AB8" w:rsidP="00A66AB8">
            <w:pPr>
              <w:spacing w:before="100" w:beforeAutospacing="1" w:after="100" w:afterAutospacing="1" w:line="240" w:lineRule="auto"/>
              <w:rPr>
                <w:rFonts w:ascii="Times New Roman" w:eastAsia="Times New Roman" w:hAnsi="Times New Roman" w:cs="Times New Roman"/>
                <w:lang w:eastAsia="ru-RU"/>
              </w:rPr>
            </w:pPr>
            <w:r w:rsidRPr="00BC7B46">
              <w:rPr>
                <w:rFonts w:ascii="Times New Roman" w:eastAsia="Times New Roman" w:hAnsi="Times New Roman" w:cs="Times New Roman"/>
                <w:lang w:eastAsia="ru-RU"/>
              </w:rPr>
              <w:t>2. Установление причин отставания  слабоуспевающих учащихся через беседы со школьными специалистами: классным руководителем,  врачом, встречи с отдельными родителями и, обязательно, в ходе беседы с самим ребенком.</w:t>
            </w:r>
          </w:p>
        </w:tc>
        <w:tc>
          <w:tcPr>
            <w:tcW w:w="2254" w:type="dxa"/>
            <w:tcBorders>
              <w:top w:val="single" w:sz="4" w:space="0" w:color="auto"/>
              <w:left w:val="single" w:sz="4" w:space="0" w:color="auto"/>
              <w:bottom w:val="single" w:sz="4" w:space="0" w:color="auto"/>
              <w:right w:val="single" w:sz="4" w:space="0" w:color="auto"/>
            </w:tcBorders>
            <w:hideMark/>
          </w:tcPr>
          <w:p w:rsidR="00A66AB8" w:rsidRPr="00BC7B46" w:rsidRDefault="00A66AB8" w:rsidP="00A66AB8">
            <w:pPr>
              <w:spacing w:before="100" w:beforeAutospacing="1" w:after="100" w:afterAutospacing="1" w:line="240" w:lineRule="auto"/>
              <w:rPr>
                <w:rFonts w:ascii="Times New Roman" w:eastAsia="Times New Roman" w:hAnsi="Times New Roman" w:cs="Times New Roman"/>
                <w:lang w:eastAsia="ru-RU"/>
              </w:rPr>
            </w:pPr>
            <w:r w:rsidRPr="00BC7B46">
              <w:rPr>
                <w:rFonts w:ascii="Times New Roman" w:eastAsia="Times New Roman" w:hAnsi="Times New Roman" w:cs="Times New Roman"/>
                <w:lang w:eastAsia="ru-RU"/>
              </w:rPr>
              <w:t>В течение учебного года</w:t>
            </w:r>
          </w:p>
        </w:tc>
      </w:tr>
      <w:tr w:rsidR="00A66AB8" w:rsidRPr="00BC7B46" w:rsidTr="00A66AB8">
        <w:trPr>
          <w:jc w:val="center"/>
        </w:trPr>
        <w:tc>
          <w:tcPr>
            <w:tcW w:w="7317" w:type="dxa"/>
            <w:tcBorders>
              <w:top w:val="single" w:sz="4" w:space="0" w:color="auto"/>
              <w:left w:val="single" w:sz="4" w:space="0" w:color="auto"/>
              <w:bottom w:val="single" w:sz="4" w:space="0" w:color="auto"/>
              <w:right w:val="single" w:sz="4" w:space="0" w:color="auto"/>
            </w:tcBorders>
            <w:hideMark/>
          </w:tcPr>
          <w:p w:rsidR="00A66AB8" w:rsidRPr="00BC7B46" w:rsidRDefault="00A66AB8" w:rsidP="00A66AB8">
            <w:pPr>
              <w:spacing w:before="100" w:beforeAutospacing="1" w:after="100" w:afterAutospacing="1" w:line="240" w:lineRule="auto"/>
              <w:jc w:val="both"/>
              <w:rPr>
                <w:rFonts w:ascii="Times New Roman" w:eastAsia="Times New Roman" w:hAnsi="Times New Roman" w:cs="Times New Roman"/>
                <w:lang w:eastAsia="ru-RU"/>
              </w:rPr>
            </w:pPr>
            <w:r w:rsidRPr="00BC7B46">
              <w:rPr>
                <w:rFonts w:ascii="Times New Roman" w:eastAsia="Times New Roman" w:hAnsi="Times New Roman" w:cs="Times New Roman"/>
                <w:lang w:eastAsia="ru-RU"/>
              </w:rPr>
              <w:t xml:space="preserve"> 3.Ликвидировать пробелы в знаниях, выявленные в ходе контрольных работ, после чего провести повторный контроль знаний.</w:t>
            </w:r>
          </w:p>
        </w:tc>
        <w:tc>
          <w:tcPr>
            <w:tcW w:w="2254" w:type="dxa"/>
            <w:tcBorders>
              <w:top w:val="single" w:sz="4" w:space="0" w:color="auto"/>
              <w:left w:val="single" w:sz="4" w:space="0" w:color="auto"/>
              <w:bottom w:val="single" w:sz="4" w:space="0" w:color="auto"/>
              <w:right w:val="single" w:sz="4" w:space="0" w:color="auto"/>
            </w:tcBorders>
            <w:hideMark/>
          </w:tcPr>
          <w:p w:rsidR="00A66AB8" w:rsidRPr="00BC7B46" w:rsidRDefault="00A66AB8" w:rsidP="00A66AB8">
            <w:pPr>
              <w:spacing w:before="100" w:beforeAutospacing="1" w:after="100" w:afterAutospacing="1" w:line="240" w:lineRule="auto"/>
              <w:rPr>
                <w:rFonts w:ascii="Times New Roman" w:eastAsia="Times New Roman" w:hAnsi="Times New Roman" w:cs="Times New Roman"/>
                <w:lang w:eastAsia="ru-RU"/>
              </w:rPr>
            </w:pPr>
            <w:r w:rsidRPr="00BC7B46">
              <w:rPr>
                <w:rFonts w:ascii="Times New Roman" w:eastAsia="Times New Roman" w:hAnsi="Times New Roman" w:cs="Times New Roman"/>
                <w:lang w:eastAsia="ru-RU"/>
              </w:rPr>
              <w:t>В течение учебного года.</w:t>
            </w:r>
          </w:p>
        </w:tc>
      </w:tr>
      <w:tr w:rsidR="00A66AB8" w:rsidRPr="00BC7B46" w:rsidTr="00A66AB8">
        <w:trPr>
          <w:jc w:val="center"/>
        </w:trPr>
        <w:tc>
          <w:tcPr>
            <w:tcW w:w="7317" w:type="dxa"/>
            <w:tcBorders>
              <w:top w:val="single" w:sz="4" w:space="0" w:color="auto"/>
              <w:left w:val="single" w:sz="4" w:space="0" w:color="auto"/>
              <w:bottom w:val="single" w:sz="4" w:space="0" w:color="auto"/>
              <w:right w:val="single" w:sz="4" w:space="0" w:color="auto"/>
            </w:tcBorders>
            <w:hideMark/>
          </w:tcPr>
          <w:p w:rsidR="00A66AB8" w:rsidRPr="00BC7B46" w:rsidRDefault="00A66AB8" w:rsidP="00A66AB8">
            <w:pPr>
              <w:spacing w:before="100" w:beforeAutospacing="1" w:after="100" w:afterAutospacing="1" w:line="240" w:lineRule="auto"/>
              <w:rPr>
                <w:rFonts w:ascii="Times New Roman" w:eastAsia="Times New Roman" w:hAnsi="Times New Roman" w:cs="Times New Roman"/>
                <w:lang w:eastAsia="ru-RU"/>
              </w:rPr>
            </w:pPr>
            <w:r w:rsidRPr="00BC7B46">
              <w:rPr>
                <w:rFonts w:ascii="Times New Roman" w:eastAsia="Times New Roman" w:hAnsi="Times New Roman" w:cs="Times New Roman"/>
                <w:lang w:eastAsia="ru-RU"/>
              </w:rPr>
              <w:t xml:space="preserve">4. Используя дифференцированный подход при организации самостоятельной работы на уроке, включать посильные индивидуальные задания слабоуспевающему ученику, фиксировать это в плане урока </w:t>
            </w:r>
          </w:p>
        </w:tc>
        <w:tc>
          <w:tcPr>
            <w:tcW w:w="2254" w:type="dxa"/>
            <w:tcBorders>
              <w:top w:val="single" w:sz="4" w:space="0" w:color="auto"/>
              <w:left w:val="single" w:sz="4" w:space="0" w:color="auto"/>
              <w:bottom w:val="single" w:sz="4" w:space="0" w:color="auto"/>
              <w:right w:val="single" w:sz="4" w:space="0" w:color="auto"/>
            </w:tcBorders>
            <w:hideMark/>
          </w:tcPr>
          <w:p w:rsidR="00A66AB8" w:rsidRPr="00BC7B46" w:rsidRDefault="00A66AB8" w:rsidP="00A66AB8">
            <w:pPr>
              <w:spacing w:before="100" w:beforeAutospacing="1" w:after="100" w:afterAutospacing="1" w:line="240" w:lineRule="auto"/>
              <w:rPr>
                <w:rFonts w:ascii="Times New Roman" w:eastAsia="Times New Roman" w:hAnsi="Times New Roman" w:cs="Times New Roman"/>
                <w:lang w:eastAsia="ru-RU"/>
              </w:rPr>
            </w:pPr>
            <w:r w:rsidRPr="00BC7B46">
              <w:rPr>
                <w:rFonts w:ascii="Times New Roman" w:eastAsia="Times New Roman" w:hAnsi="Times New Roman" w:cs="Times New Roman"/>
                <w:lang w:eastAsia="ru-RU"/>
              </w:rPr>
              <w:t>В течение учебного года.</w:t>
            </w:r>
          </w:p>
        </w:tc>
      </w:tr>
      <w:tr w:rsidR="00A66AB8" w:rsidRPr="00BC7B46" w:rsidTr="00A66AB8">
        <w:trPr>
          <w:jc w:val="center"/>
        </w:trPr>
        <w:tc>
          <w:tcPr>
            <w:tcW w:w="7317" w:type="dxa"/>
            <w:tcBorders>
              <w:top w:val="single" w:sz="4" w:space="0" w:color="auto"/>
              <w:left w:val="single" w:sz="4" w:space="0" w:color="auto"/>
              <w:bottom w:val="single" w:sz="4" w:space="0" w:color="auto"/>
              <w:right w:val="single" w:sz="4" w:space="0" w:color="auto"/>
            </w:tcBorders>
            <w:hideMark/>
          </w:tcPr>
          <w:p w:rsidR="00A66AB8" w:rsidRPr="00BC7B46" w:rsidRDefault="00A66AB8" w:rsidP="00A66AB8">
            <w:pPr>
              <w:spacing w:before="100" w:beforeAutospacing="1" w:after="100" w:afterAutospacing="1" w:line="240" w:lineRule="auto"/>
              <w:jc w:val="both"/>
              <w:rPr>
                <w:rFonts w:ascii="Times New Roman" w:eastAsia="Times New Roman" w:hAnsi="Times New Roman" w:cs="Times New Roman"/>
                <w:lang w:eastAsia="ru-RU"/>
              </w:rPr>
            </w:pPr>
            <w:r w:rsidRPr="00BC7B46">
              <w:rPr>
                <w:rFonts w:ascii="Times New Roman" w:eastAsia="Times New Roman" w:hAnsi="Times New Roman" w:cs="Times New Roman"/>
                <w:lang w:eastAsia="ru-RU"/>
              </w:rPr>
              <w:t>5.Использовать на уроках различные виды опроса (устный, письменный, индивидуальный и др.) для объективности результата.</w:t>
            </w:r>
          </w:p>
        </w:tc>
        <w:tc>
          <w:tcPr>
            <w:tcW w:w="2254" w:type="dxa"/>
            <w:tcBorders>
              <w:top w:val="single" w:sz="4" w:space="0" w:color="auto"/>
              <w:left w:val="single" w:sz="4" w:space="0" w:color="auto"/>
              <w:bottom w:val="single" w:sz="4" w:space="0" w:color="auto"/>
              <w:right w:val="single" w:sz="4" w:space="0" w:color="auto"/>
            </w:tcBorders>
            <w:hideMark/>
          </w:tcPr>
          <w:p w:rsidR="00A66AB8" w:rsidRPr="00BC7B46" w:rsidRDefault="00A66AB8" w:rsidP="00A66AB8">
            <w:pPr>
              <w:spacing w:before="100" w:beforeAutospacing="1" w:after="100" w:afterAutospacing="1" w:line="240" w:lineRule="auto"/>
              <w:rPr>
                <w:rFonts w:ascii="Times New Roman" w:eastAsia="Times New Roman" w:hAnsi="Times New Roman" w:cs="Times New Roman"/>
                <w:lang w:eastAsia="ru-RU"/>
              </w:rPr>
            </w:pPr>
            <w:r w:rsidRPr="00BC7B46">
              <w:rPr>
                <w:rFonts w:ascii="Times New Roman" w:eastAsia="Times New Roman" w:hAnsi="Times New Roman" w:cs="Times New Roman"/>
                <w:lang w:eastAsia="ru-RU"/>
              </w:rPr>
              <w:t>В течение учебного года.</w:t>
            </w:r>
          </w:p>
        </w:tc>
      </w:tr>
      <w:tr w:rsidR="00A66AB8" w:rsidRPr="00BC7B46" w:rsidTr="00A66AB8">
        <w:trPr>
          <w:jc w:val="center"/>
        </w:trPr>
        <w:tc>
          <w:tcPr>
            <w:tcW w:w="7317" w:type="dxa"/>
            <w:tcBorders>
              <w:top w:val="single" w:sz="4" w:space="0" w:color="auto"/>
              <w:left w:val="single" w:sz="4" w:space="0" w:color="auto"/>
              <w:bottom w:val="single" w:sz="4" w:space="0" w:color="auto"/>
              <w:right w:val="single" w:sz="4" w:space="0" w:color="auto"/>
            </w:tcBorders>
            <w:hideMark/>
          </w:tcPr>
          <w:p w:rsidR="00A66AB8" w:rsidRPr="00BC7B46" w:rsidRDefault="00A66AB8" w:rsidP="00A66AB8">
            <w:pPr>
              <w:spacing w:before="100" w:beforeAutospacing="1" w:after="100" w:afterAutospacing="1" w:line="240" w:lineRule="auto"/>
              <w:jc w:val="both"/>
              <w:rPr>
                <w:rFonts w:ascii="Times New Roman" w:eastAsia="Times New Roman" w:hAnsi="Times New Roman" w:cs="Times New Roman"/>
                <w:lang w:eastAsia="ru-RU"/>
              </w:rPr>
            </w:pPr>
            <w:r w:rsidRPr="00BC7B46">
              <w:rPr>
                <w:rFonts w:ascii="Times New Roman" w:eastAsia="Times New Roman" w:hAnsi="Times New Roman" w:cs="Times New Roman"/>
                <w:lang w:eastAsia="ru-RU"/>
              </w:rPr>
              <w:t>6.Регулярно и систематически опрашивать, выставляя оценки своевременно, не допуская скопления оценок в конце четверти</w:t>
            </w:r>
          </w:p>
        </w:tc>
        <w:tc>
          <w:tcPr>
            <w:tcW w:w="2254" w:type="dxa"/>
            <w:tcBorders>
              <w:top w:val="single" w:sz="4" w:space="0" w:color="auto"/>
              <w:left w:val="single" w:sz="4" w:space="0" w:color="auto"/>
              <w:bottom w:val="single" w:sz="4" w:space="0" w:color="auto"/>
              <w:right w:val="single" w:sz="4" w:space="0" w:color="auto"/>
            </w:tcBorders>
            <w:hideMark/>
          </w:tcPr>
          <w:p w:rsidR="00A66AB8" w:rsidRPr="00BC7B46" w:rsidRDefault="00A66AB8" w:rsidP="00A66AB8">
            <w:pPr>
              <w:spacing w:before="100" w:beforeAutospacing="1" w:after="100" w:afterAutospacing="1" w:line="240" w:lineRule="auto"/>
              <w:rPr>
                <w:rFonts w:ascii="Times New Roman" w:eastAsia="Times New Roman" w:hAnsi="Times New Roman" w:cs="Times New Roman"/>
                <w:lang w:eastAsia="ru-RU"/>
              </w:rPr>
            </w:pPr>
            <w:r w:rsidRPr="00BC7B46">
              <w:rPr>
                <w:rFonts w:ascii="Times New Roman" w:eastAsia="Times New Roman" w:hAnsi="Times New Roman" w:cs="Times New Roman"/>
                <w:lang w:eastAsia="ru-RU"/>
              </w:rPr>
              <w:t>В течение учебного года.</w:t>
            </w:r>
          </w:p>
        </w:tc>
      </w:tr>
      <w:tr w:rsidR="00A66AB8" w:rsidRPr="00BC7B46" w:rsidTr="00A66AB8">
        <w:trPr>
          <w:jc w:val="center"/>
        </w:trPr>
        <w:tc>
          <w:tcPr>
            <w:tcW w:w="7317" w:type="dxa"/>
            <w:tcBorders>
              <w:top w:val="single" w:sz="4" w:space="0" w:color="auto"/>
              <w:left w:val="single" w:sz="4" w:space="0" w:color="auto"/>
              <w:bottom w:val="single" w:sz="4" w:space="0" w:color="auto"/>
              <w:right w:val="single" w:sz="4" w:space="0" w:color="auto"/>
            </w:tcBorders>
            <w:hideMark/>
          </w:tcPr>
          <w:p w:rsidR="00A66AB8" w:rsidRPr="00BC7B46" w:rsidRDefault="00A66AB8" w:rsidP="00A66AB8">
            <w:pPr>
              <w:spacing w:before="100" w:beforeAutospacing="1" w:after="100" w:afterAutospacing="1" w:line="240" w:lineRule="auto"/>
              <w:jc w:val="both"/>
              <w:rPr>
                <w:rFonts w:ascii="Times New Roman" w:eastAsia="Times New Roman" w:hAnsi="Times New Roman" w:cs="Times New Roman"/>
                <w:lang w:eastAsia="ru-RU"/>
              </w:rPr>
            </w:pPr>
            <w:r w:rsidRPr="00BC7B46">
              <w:rPr>
                <w:rFonts w:ascii="Times New Roman" w:eastAsia="Times New Roman" w:hAnsi="Times New Roman" w:cs="Times New Roman"/>
                <w:lang w:eastAsia="ru-RU"/>
              </w:rPr>
              <w:t xml:space="preserve"> 7.Поставить в известность классного руководителя или непосредственно родителей ученика о низкой успеваемости, если наблюдается скопление неудовлетворительных оценок.</w:t>
            </w:r>
          </w:p>
        </w:tc>
        <w:tc>
          <w:tcPr>
            <w:tcW w:w="2254" w:type="dxa"/>
            <w:tcBorders>
              <w:top w:val="single" w:sz="4" w:space="0" w:color="auto"/>
              <w:left w:val="single" w:sz="4" w:space="0" w:color="auto"/>
              <w:bottom w:val="single" w:sz="4" w:space="0" w:color="auto"/>
              <w:right w:val="single" w:sz="4" w:space="0" w:color="auto"/>
            </w:tcBorders>
            <w:hideMark/>
          </w:tcPr>
          <w:p w:rsidR="00A66AB8" w:rsidRPr="00BC7B46" w:rsidRDefault="00A66AB8" w:rsidP="00A66AB8">
            <w:pPr>
              <w:spacing w:before="100" w:beforeAutospacing="1" w:after="100" w:afterAutospacing="1" w:line="240" w:lineRule="auto"/>
              <w:rPr>
                <w:rFonts w:ascii="Times New Roman" w:eastAsia="Times New Roman" w:hAnsi="Times New Roman" w:cs="Times New Roman"/>
                <w:lang w:eastAsia="ru-RU"/>
              </w:rPr>
            </w:pPr>
            <w:r w:rsidRPr="00BC7B46">
              <w:rPr>
                <w:rFonts w:ascii="Times New Roman" w:eastAsia="Times New Roman" w:hAnsi="Times New Roman" w:cs="Times New Roman"/>
                <w:lang w:eastAsia="ru-RU"/>
              </w:rPr>
              <w:t>В течение учебного года.</w:t>
            </w:r>
          </w:p>
          <w:p w:rsidR="00A66AB8" w:rsidRPr="00BC7B46" w:rsidRDefault="00A66AB8" w:rsidP="00A66AB8">
            <w:pPr>
              <w:spacing w:before="100" w:beforeAutospacing="1" w:after="100" w:afterAutospacing="1" w:line="240" w:lineRule="auto"/>
              <w:rPr>
                <w:rFonts w:ascii="Times New Roman" w:eastAsia="Times New Roman" w:hAnsi="Times New Roman" w:cs="Times New Roman"/>
                <w:lang w:eastAsia="ru-RU"/>
              </w:rPr>
            </w:pPr>
            <w:r w:rsidRPr="00BC7B46">
              <w:rPr>
                <w:rFonts w:ascii="Times New Roman" w:eastAsia="Times New Roman" w:hAnsi="Times New Roman" w:cs="Times New Roman"/>
                <w:lang w:eastAsia="ru-RU"/>
              </w:rPr>
              <w:t> </w:t>
            </w:r>
          </w:p>
        </w:tc>
      </w:tr>
      <w:tr w:rsidR="00A66AB8" w:rsidRPr="00BC7B46" w:rsidTr="00A66AB8">
        <w:trPr>
          <w:trHeight w:val="698"/>
          <w:jc w:val="center"/>
        </w:trPr>
        <w:tc>
          <w:tcPr>
            <w:tcW w:w="7317" w:type="dxa"/>
            <w:tcBorders>
              <w:top w:val="single" w:sz="4" w:space="0" w:color="auto"/>
              <w:left w:val="single" w:sz="4" w:space="0" w:color="auto"/>
              <w:bottom w:val="single" w:sz="4" w:space="0" w:color="auto"/>
              <w:right w:val="single" w:sz="4" w:space="0" w:color="auto"/>
            </w:tcBorders>
            <w:hideMark/>
          </w:tcPr>
          <w:p w:rsidR="00A66AB8" w:rsidRPr="00BC7B46" w:rsidRDefault="00A66AB8" w:rsidP="00A66AB8">
            <w:pPr>
              <w:spacing w:before="100" w:beforeAutospacing="1" w:after="100" w:afterAutospacing="1" w:line="240" w:lineRule="auto"/>
              <w:rPr>
                <w:rFonts w:ascii="Times New Roman" w:eastAsia="Times New Roman" w:hAnsi="Times New Roman" w:cs="Times New Roman"/>
                <w:lang w:eastAsia="ru-RU"/>
              </w:rPr>
            </w:pPr>
            <w:r w:rsidRPr="00BC7B46">
              <w:rPr>
                <w:rFonts w:ascii="Times New Roman" w:eastAsia="Times New Roman" w:hAnsi="Times New Roman" w:cs="Times New Roman"/>
                <w:lang w:eastAsia="ru-RU"/>
              </w:rPr>
              <w:t>8. Вести обязательный тематический учет знаний слабоуспевающих учащихся  класса, по возможности  вести тематический учет знаний по предмету детей всего класса.</w:t>
            </w:r>
          </w:p>
        </w:tc>
        <w:tc>
          <w:tcPr>
            <w:tcW w:w="2254" w:type="dxa"/>
            <w:tcBorders>
              <w:top w:val="single" w:sz="4" w:space="0" w:color="auto"/>
              <w:left w:val="single" w:sz="4" w:space="0" w:color="auto"/>
              <w:bottom w:val="single" w:sz="4" w:space="0" w:color="auto"/>
              <w:right w:val="single" w:sz="4" w:space="0" w:color="auto"/>
            </w:tcBorders>
            <w:hideMark/>
          </w:tcPr>
          <w:p w:rsidR="00A66AB8" w:rsidRPr="00BC7B46" w:rsidRDefault="00A66AB8" w:rsidP="00A66AB8">
            <w:pPr>
              <w:spacing w:before="100" w:beforeAutospacing="1" w:after="100" w:afterAutospacing="1" w:line="240" w:lineRule="auto"/>
              <w:rPr>
                <w:rFonts w:ascii="Times New Roman" w:eastAsia="Times New Roman" w:hAnsi="Times New Roman" w:cs="Times New Roman"/>
                <w:lang w:eastAsia="ru-RU"/>
              </w:rPr>
            </w:pPr>
            <w:r w:rsidRPr="00BC7B46">
              <w:rPr>
                <w:rFonts w:ascii="Times New Roman" w:eastAsia="Times New Roman" w:hAnsi="Times New Roman" w:cs="Times New Roman"/>
                <w:lang w:eastAsia="ru-RU"/>
              </w:rPr>
              <w:t>В течение учебного года.</w:t>
            </w:r>
          </w:p>
        </w:tc>
      </w:tr>
      <w:tr w:rsidR="00A66AB8" w:rsidRPr="00BC7B46" w:rsidTr="00A66AB8">
        <w:trPr>
          <w:jc w:val="center"/>
        </w:trPr>
        <w:tc>
          <w:tcPr>
            <w:tcW w:w="7317" w:type="dxa"/>
            <w:tcBorders>
              <w:top w:val="single" w:sz="4" w:space="0" w:color="auto"/>
              <w:left w:val="single" w:sz="4" w:space="0" w:color="auto"/>
              <w:bottom w:val="single" w:sz="4" w:space="0" w:color="auto"/>
              <w:right w:val="single" w:sz="4" w:space="0" w:color="auto"/>
            </w:tcBorders>
            <w:hideMark/>
          </w:tcPr>
          <w:p w:rsidR="00A66AB8" w:rsidRPr="00BC7B46" w:rsidRDefault="00A66AB8" w:rsidP="00A66AB8">
            <w:pPr>
              <w:spacing w:before="100" w:beforeAutospacing="1" w:after="100" w:afterAutospacing="1" w:line="240" w:lineRule="auto"/>
              <w:rPr>
                <w:rFonts w:ascii="Times New Roman" w:eastAsia="Times New Roman" w:hAnsi="Times New Roman" w:cs="Times New Roman"/>
                <w:lang w:eastAsia="ru-RU"/>
              </w:rPr>
            </w:pPr>
            <w:r w:rsidRPr="00BC7B46">
              <w:rPr>
                <w:rFonts w:ascii="Times New Roman" w:eastAsia="Times New Roman" w:hAnsi="Times New Roman" w:cs="Times New Roman"/>
                <w:lang w:eastAsia="ru-RU"/>
              </w:rPr>
              <w:t xml:space="preserve">9. Проводить дополнительные  (индивидуальные) занятия для </w:t>
            </w:r>
            <w:proofErr w:type="gramStart"/>
            <w:r w:rsidRPr="00BC7B46">
              <w:rPr>
                <w:rFonts w:ascii="Times New Roman" w:eastAsia="Times New Roman" w:hAnsi="Times New Roman" w:cs="Times New Roman"/>
                <w:lang w:eastAsia="ru-RU"/>
              </w:rPr>
              <w:t>слабоуспевающих</w:t>
            </w:r>
            <w:proofErr w:type="gramEnd"/>
            <w:r w:rsidRPr="00BC7B46">
              <w:rPr>
                <w:rFonts w:ascii="Times New Roman" w:eastAsia="Times New Roman" w:hAnsi="Times New Roman" w:cs="Times New Roman"/>
                <w:lang w:eastAsia="ru-RU"/>
              </w:rPr>
              <w:t>. Учить детей навыкам самостоятельной работы.</w:t>
            </w:r>
          </w:p>
        </w:tc>
        <w:tc>
          <w:tcPr>
            <w:tcW w:w="2254" w:type="dxa"/>
            <w:tcBorders>
              <w:top w:val="single" w:sz="4" w:space="0" w:color="auto"/>
              <w:left w:val="single" w:sz="4" w:space="0" w:color="auto"/>
              <w:bottom w:val="single" w:sz="4" w:space="0" w:color="auto"/>
              <w:right w:val="single" w:sz="4" w:space="0" w:color="auto"/>
            </w:tcBorders>
            <w:hideMark/>
          </w:tcPr>
          <w:p w:rsidR="00A66AB8" w:rsidRPr="00BC7B46" w:rsidRDefault="00A66AB8" w:rsidP="00A66AB8">
            <w:pPr>
              <w:spacing w:before="100" w:beforeAutospacing="1" w:after="100" w:afterAutospacing="1" w:line="240" w:lineRule="auto"/>
              <w:rPr>
                <w:rFonts w:ascii="Times New Roman" w:eastAsia="Times New Roman" w:hAnsi="Times New Roman" w:cs="Times New Roman"/>
                <w:lang w:eastAsia="ru-RU"/>
              </w:rPr>
            </w:pPr>
            <w:r w:rsidRPr="00BC7B46">
              <w:rPr>
                <w:rFonts w:ascii="Times New Roman" w:eastAsia="Times New Roman" w:hAnsi="Times New Roman" w:cs="Times New Roman"/>
                <w:lang w:eastAsia="ru-RU"/>
              </w:rPr>
              <w:t>В течение учебного года.</w:t>
            </w:r>
          </w:p>
        </w:tc>
      </w:tr>
    </w:tbl>
    <w:p w:rsidR="00C70EF4" w:rsidRPr="00BC7B46" w:rsidRDefault="00C70EF4" w:rsidP="00BC7B46">
      <w:pPr>
        <w:spacing w:after="0" w:line="240" w:lineRule="auto"/>
        <w:jc w:val="center"/>
        <w:rPr>
          <w:rFonts w:ascii="Times New Roman" w:eastAsia="Times New Roman" w:hAnsi="Times New Roman" w:cs="Times New Roman"/>
          <w:b/>
          <w:bCs/>
          <w:lang w:eastAsia="ru-RU"/>
        </w:rPr>
      </w:pPr>
      <w:r w:rsidRPr="00BC7B46">
        <w:rPr>
          <w:rFonts w:ascii="Times New Roman" w:eastAsia="Times New Roman" w:hAnsi="Times New Roman" w:cs="Times New Roman"/>
          <w:b/>
          <w:bCs/>
          <w:lang w:eastAsia="ru-RU"/>
        </w:rPr>
        <w:t>План работы со слабоуспевающими  учащимися</w:t>
      </w:r>
    </w:p>
    <w:p w:rsidR="00C70EF4" w:rsidRPr="00BC7B46" w:rsidRDefault="00C70EF4" w:rsidP="00C70EF4">
      <w:pPr>
        <w:spacing w:after="0" w:line="240" w:lineRule="auto"/>
        <w:ind w:left="1418" w:firstLine="709"/>
        <w:rPr>
          <w:rFonts w:ascii="Times New Roman" w:eastAsia="Times New Roman" w:hAnsi="Times New Roman" w:cs="Times New Roman"/>
          <w:b/>
          <w:bCs/>
          <w:lang w:eastAsia="ru-RU"/>
        </w:rPr>
      </w:pPr>
      <w:r w:rsidRPr="00BC7B46">
        <w:rPr>
          <w:rFonts w:ascii="Times New Roman" w:eastAsia="Times New Roman" w:hAnsi="Times New Roman" w:cs="Times New Roman"/>
          <w:b/>
          <w:bCs/>
          <w:lang w:eastAsia="ru-RU"/>
        </w:rPr>
        <w:t xml:space="preserve">                  на 2017-2018 учебный год</w:t>
      </w:r>
    </w:p>
    <w:p w:rsidR="00C70EF4" w:rsidRPr="00BC7B46" w:rsidRDefault="00C70EF4" w:rsidP="00C70EF4">
      <w:pPr>
        <w:spacing w:after="0" w:line="240" w:lineRule="auto"/>
        <w:ind w:left="1418" w:firstLine="709"/>
        <w:rPr>
          <w:rFonts w:ascii="Times New Roman" w:eastAsia="Times New Roman" w:hAnsi="Times New Roman" w:cs="Times New Roman"/>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gridCol w:w="1543"/>
      </w:tblGrid>
      <w:tr w:rsidR="00C70EF4" w:rsidRPr="00BC7B46" w:rsidTr="00C70EF4">
        <w:trPr>
          <w:jc w:val="center"/>
        </w:trPr>
        <w:tc>
          <w:tcPr>
            <w:tcW w:w="8028" w:type="dxa"/>
            <w:tcBorders>
              <w:top w:val="single" w:sz="4" w:space="0" w:color="auto"/>
              <w:left w:val="single" w:sz="4" w:space="0" w:color="auto"/>
              <w:bottom w:val="single" w:sz="4" w:space="0" w:color="auto"/>
              <w:right w:val="single" w:sz="4" w:space="0" w:color="auto"/>
            </w:tcBorders>
            <w:hideMark/>
          </w:tcPr>
          <w:p w:rsidR="00C70EF4" w:rsidRPr="00BC7B46" w:rsidRDefault="00C70EF4" w:rsidP="00C70EF4">
            <w:pPr>
              <w:spacing w:before="100" w:beforeAutospacing="1" w:after="100" w:afterAutospacing="1"/>
              <w:jc w:val="center"/>
              <w:rPr>
                <w:rFonts w:ascii="Times New Roman" w:eastAsia="Times New Roman" w:hAnsi="Times New Roman" w:cs="Times New Roman"/>
                <w:b/>
              </w:rPr>
            </w:pPr>
            <w:r w:rsidRPr="00BC7B46">
              <w:rPr>
                <w:rFonts w:ascii="Times New Roman" w:eastAsia="Times New Roman" w:hAnsi="Times New Roman" w:cs="Times New Roman"/>
                <w:b/>
              </w:rPr>
              <w:t>Мероприятия</w:t>
            </w:r>
          </w:p>
        </w:tc>
        <w:tc>
          <w:tcPr>
            <w:tcW w:w="1543" w:type="dxa"/>
            <w:tcBorders>
              <w:top w:val="single" w:sz="4" w:space="0" w:color="auto"/>
              <w:left w:val="single" w:sz="4" w:space="0" w:color="auto"/>
              <w:bottom w:val="single" w:sz="4" w:space="0" w:color="auto"/>
              <w:right w:val="single" w:sz="4" w:space="0" w:color="auto"/>
            </w:tcBorders>
            <w:hideMark/>
          </w:tcPr>
          <w:p w:rsidR="00C70EF4" w:rsidRPr="00BC7B46" w:rsidRDefault="00C70EF4" w:rsidP="00C70EF4">
            <w:pPr>
              <w:spacing w:before="100" w:beforeAutospacing="1" w:after="100" w:afterAutospacing="1"/>
              <w:jc w:val="center"/>
              <w:rPr>
                <w:rFonts w:ascii="Times New Roman" w:eastAsia="Times New Roman" w:hAnsi="Times New Roman" w:cs="Times New Roman"/>
                <w:b/>
              </w:rPr>
            </w:pPr>
            <w:r w:rsidRPr="00BC7B46">
              <w:rPr>
                <w:rFonts w:ascii="Times New Roman" w:eastAsia="Times New Roman" w:hAnsi="Times New Roman" w:cs="Times New Roman"/>
                <w:b/>
              </w:rPr>
              <w:t>Срок</w:t>
            </w:r>
          </w:p>
        </w:tc>
      </w:tr>
      <w:tr w:rsidR="00C70EF4" w:rsidRPr="00BC7B46" w:rsidTr="00C70EF4">
        <w:trPr>
          <w:jc w:val="center"/>
        </w:trPr>
        <w:tc>
          <w:tcPr>
            <w:tcW w:w="8028" w:type="dxa"/>
            <w:tcBorders>
              <w:top w:val="single" w:sz="4" w:space="0" w:color="auto"/>
              <w:left w:val="single" w:sz="4" w:space="0" w:color="auto"/>
              <w:bottom w:val="single" w:sz="4" w:space="0" w:color="auto"/>
              <w:right w:val="single" w:sz="4" w:space="0" w:color="auto"/>
            </w:tcBorders>
            <w:hideMark/>
          </w:tcPr>
          <w:p w:rsidR="00C70EF4" w:rsidRPr="00BC7B46" w:rsidRDefault="00C70EF4" w:rsidP="00C70EF4">
            <w:pPr>
              <w:tabs>
                <w:tab w:val="num" w:pos="0"/>
              </w:tabs>
              <w:spacing w:after="0"/>
              <w:jc w:val="both"/>
              <w:rPr>
                <w:rFonts w:ascii="Times New Roman" w:eastAsia="Times New Roman" w:hAnsi="Times New Roman" w:cs="Times New Roman"/>
              </w:rPr>
            </w:pPr>
            <w:r w:rsidRPr="00BC7B46">
              <w:rPr>
                <w:rFonts w:ascii="Times New Roman" w:eastAsia="Times New Roman" w:hAnsi="Times New Roman" w:cs="Times New Roman"/>
                <w:b/>
                <w:i/>
              </w:rPr>
              <w:t>1</w:t>
            </w:r>
            <w:r w:rsidRPr="00BC7B46">
              <w:rPr>
                <w:rFonts w:ascii="Times New Roman" w:eastAsia="Times New Roman" w:hAnsi="Times New Roman" w:cs="Times New Roman"/>
              </w:rPr>
              <w:t xml:space="preserve">.    </w:t>
            </w:r>
            <w:r w:rsidRPr="00BC7B46">
              <w:rPr>
                <w:rFonts w:ascii="Times New Roman" w:eastAsia="Times New Roman" w:hAnsi="Times New Roman" w:cs="Times New Roman"/>
                <w:b/>
                <w:i/>
              </w:rPr>
              <w:t>Выявление слабоуспевающих детей</w:t>
            </w:r>
            <w:r w:rsidRPr="00BC7B46">
              <w:rPr>
                <w:rFonts w:ascii="Times New Roman" w:eastAsia="Times New Roman" w:hAnsi="Times New Roman" w:cs="Times New Roman"/>
              </w:rPr>
              <w:t xml:space="preserve"> по результатам мониторинга, проверочных работ.</w:t>
            </w:r>
          </w:p>
          <w:p w:rsidR="00C70EF4" w:rsidRPr="00BC7B46" w:rsidRDefault="00C70EF4" w:rsidP="00C70EF4">
            <w:pPr>
              <w:tabs>
                <w:tab w:val="num" w:pos="0"/>
              </w:tabs>
              <w:spacing w:after="0"/>
              <w:jc w:val="both"/>
              <w:rPr>
                <w:rFonts w:ascii="Times New Roman" w:eastAsia="Times New Roman" w:hAnsi="Times New Roman" w:cs="Times New Roman"/>
              </w:rPr>
            </w:pPr>
            <w:r w:rsidRPr="00BC7B46">
              <w:rPr>
                <w:rFonts w:ascii="Times New Roman" w:eastAsia="Times New Roman" w:hAnsi="Times New Roman" w:cs="Times New Roman"/>
              </w:rPr>
              <w:t xml:space="preserve"> Цель: </w:t>
            </w:r>
          </w:p>
          <w:p w:rsidR="00C70EF4" w:rsidRPr="00BC7B46" w:rsidRDefault="00C70EF4" w:rsidP="00C70EF4">
            <w:pPr>
              <w:spacing w:after="0"/>
              <w:ind w:left="360"/>
              <w:jc w:val="both"/>
              <w:rPr>
                <w:rFonts w:ascii="Times New Roman" w:eastAsia="Times New Roman" w:hAnsi="Times New Roman" w:cs="Times New Roman"/>
              </w:rPr>
            </w:pPr>
            <w:r w:rsidRPr="00BC7B46">
              <w:rPr>
                <w:rFonts w:ascii="Times New Roman" w:eastAsia="Times New Roman" w:hAnsi="Times New Roman" w:cs="Times New Roman"/>
              </w:rPr>
              <w:t>а) Определение фактического уровня знаний детей.</w:t>
            </w:r>
          </w:p>
          <w:p w:rsidR="00C70EF4" w:rsidRPr="00BC7B46" w:rsidRDefault="00C70EF4" w:rsidP="00C70EF4">
            <w:pPr>
              <w:spacing w:after="0"/>
              <w:ind w:left="360"/>
              <w:jc w:val="both"/>
              <w:rPr>
                <w:rFonts w:ascii="Times New Roman" w:eastAsia="Times New Roman" w:hAnsi="Times New Roman" w:cs="Times New Roman"/>
              </w:rPr>
            </w:pPr>
            <w:r w:rsidRPr="00BC7B46">
              <w:rPr>
                <w:rFonts w:ascii="Times New Roman" w:eastAsia="Times New Roman" w:hAnsi="Times New Roman" w:cs="Times New Roman"/>
              </w:rPr>
              <w:t>б) Выявление в знаниях учеников пробелов, которые требуют быстрой ликвидации.</w:t>
            </w:r>
          </w:p>
        </w:tc>
        <w:tc>
          <w:tcPr>
            <w:tcW w:w="1543" w:type="dxa"/>
            <w:tcBorders>
              <w:top w:val="single" w:sz="4" w:space="0" w:color="auto"/>
              <w:left w:val="single" w:sz="4" w:space="0" w:color="auto"/>
              <w:bottom w:val="single" w:sz="4" w:space="0" w:color="auto"/>
              <w:right w:val="single" w:sz="4" w:space="0" w:color="auto"/>
            </w:tcBorders>
            <w:hideMark/>
          </w:tcPr>
          <w:p w:rsidR="00C70EF4" w:rsidRPr="00BC7B46" w:rsidRDefault="00C70EF4" w:rsidP="00C70EF4">
            <w:pPr>
              <w:spacing w:before="100" w:beforeAutospacing="1" w:after="100" w:afterAutospacing="1"/>
              <w:jc w:val="both"/>
              <w:rPr>
                <w:rFonts w:ascii="Times New Roman" w:eastAsia="Times New Roman" w:hAnsi="Times New Roman" w:cs="Times New Roman"/>
              </w:rPr>
            </w:pPr>
            <w:r w:rsidRPr="00BC7B46">
              <w:rPr>
                <w:rFonts w:ascii="Times New Roman" w:eastAsia="Times New Roman" w:hAnsi="Times New Roman" w:cs="Times New Roman"/>
              </w:rPr>
              <w:t xml:space="preserve">Сентябрь </w:t>
            </w:r>
          </w:p>
        </w:tc>
      </w:tr>
      <w:tr w:rsidR="00C70EF4" w:rsidRPr="00BC7B46" w:rsidTr="00C70EF4">
        <w:trPr>
          <w:jc w:val="center"/>
        </w:trPr>
        <w:tc>
          <w:tcPr>
            <w:tcW w:w="8028" w:type="dxa"/>
            <w:tcBorders>
              <w:top w:val="single" w:sz="4" w:space="0" w:color="auto"/>
              <w:left w:val="single" w:sz="4" w:space="0" w:color="auto"/>
              <w:bottom w:val="single" w:sz="4" w:space="0" w:color="auto"/>
              <w:right w:val="single" w:sz="4" w:space="0" w:color="auto"/>
            </w:tcBorders>
            <w:hideMark/>
          </w:tcPr>
          <w:p w:rsidR="00C70EF4" w:rsidRPr="00BC7B46" w:rsidRDefault="00C70EF4" w:rsidP="00C70EF4">
            <w:pPr>
              <w:spacing w:before="100" w:beforeAutospacing="1" w:after="100" w:afterAutospacing="1"/>
              <w:jc w:val="both"/>
              <w:rPr>
                <w:rFonts w:ascii="Times New Roman" w:eastAsia="Times New Roman" w:hAnsi="Times New Roman" w:cs="Times New Roman"/>
              </w:rPr>
            </w:pPr>
            <w:r w:rsidRPr="00BC7B46">
              <w:rPr>
                <w:rFonts w:ascii="Times New Roman" w:eastAsia="Times New Roman" w:hAnsi="Times New Roman" w:cs="Times New Roman"/>
                <w:b/>
                <w:i/>
              </w:rPr>
              <w:t>2.</w:t>
            </w:r>
            <w:r w:rsidRPr="00BC7B46">
              <w:rPr>
                <w:rFonts w:ascii="Times New Roman" w:eastAsia="Times New Roman" w:hAnsi="Times New Roman" w:cs="Times New Roman"/>
              </w:rPr>
              <w:t xml:space="preserve"> </w:t>
            </w:r>
            <w:r w:rsidRPr="00BC7B46">
              <w:rPr>
                <w:rFonts w:ascii="Times New Roman" w:eastAsia="Times New Roman" w:hAnsi="Times New Roman" w:cs="Times New Roman"/>
                <w:b/>
                <w:i/>
              </w:rPr>
              <w:t>Установление причин отставания</w:t>
            </w:r>
            <w:r w:rsidRPr="00BC7B46">
              <w:rPr>
                <w:rFonts w:ascii="Times New Roman" w:eastAsia="Times New Roman" w:hAnsi="Times New Roman" w:cs="Times New Roman"/>
              </w:rPr>
              <w:t xml:space="preserve">  слабоуспевающих учащихся. </w:t>
            </w:r>
          </w:p>
        </w:tc>
        <w:tc>
          <w:tcPr>
            <w:tcW w:w="1543" w:type="dxa"/>
            <w:tcBorders>
              <w:top w:val="single" w:sz="4" w:space="0" w:color="auto"/>
              <w:left w:val="single" w:sz="4" w:space="0" w:color="auto"/>
              <w:bottom w:val="single" w:sz="4" w:space="0" w:color="auto"/>
              <w:right w:val="single" w:sz="4" w:space="0" w:color="auto"/>
            </w:tcBorders>
            <w:hideMark/>
          </w:tcPr>
          <w:p w:rsidR="00C70EF4" w:rsidRPr="00BC7B46" w:rsidRDefault="00C70EF4" w:rsidP="00C70EF4">
            <w:pPr>
              <w:spacing w:before="100" w:beforeAutospacing="1" w:after="100" w:afterAutospacing="1"/>
              <w:jc w:val="both"/>
              <w:rPr>
                <w:rFonts w:ascii="Times New Roman" w:eastAsia="Times New Roman" w:hAnsi="Times New Roman" w:cs="Times New Roman"/>
              </w:rPr>
            </w:pPr>
            <w:r w:rsidRPr="00BC7B46">
              <w:rPr>
                <w:rFonts w:ascii="Times New Roman" w:eastAsia="Times New Roman" w:hAnsi="Times New Roman" w:cs="Times New Roman"/>
              </w:rPr>
              <w:t xml:space="preserve">Сентябрь </w:t>
            </w:r>
          </w:p>
        </w:tc>
      </w:tr>
      <w:tr w:rsidR="00C70EF4" w:rsidRPr="00BC7B46" w:rsidTr="00C70EF4">
        <w:trPr>
          <w:jc w:val="center"/>
        </w:trPr>
        <w:tc>
          <w:tcPr>
            <w:tcW w:w="8028" w:type="dxa"/>
            <w:tcBorders>
              <w:top w:val="single" w:sz="4" w:space="0" w:color="auto"/>
              <w:left w:val="single" w:sz="4" w:space="0" w:color="auto"/>
              <w:bottom w:val="single" w:sz="4" w:space="0" w:color="auto"/>
              <w:right w:val="single" w:sz="4" w:space="0" w:color="auto"/>
            </w:tcBorders>
            <w:hideMark/>
          </w:tcPr>
          <w:p w:rsidR="00C70EF4" w:rsidRPr="00BC7B46" w:rsidRDefault="00C70EF4" w:rsidP="00C70EF4">
            <w:pPr>
              <w:spacing w:after="0"/>
              <w:jc w:val="both"/>
              <w:rPr>
                <w:rFonts w:ascii="Times New Roman" w:eastAsia="Times New Roman" w:hAnsi="Times New Roman" w:cs="Times New Roman"/>
              </w:rPr>
            </w:pPr>
            <w:r w:rsidRPr="00BC7B46">
              <w:rPr>
                <w:rFonts w:ascii="Times New Roman" w:eastAsia="Times New Roman" w:hAnsi="Times New Roman" w:cs="Times New Roman"/>
                <w:b/>
                <w:i/>
              </w:rPr>
              <w:t>3.</w:t>
            </w:r>
            <w:r w:rsidRPr="00BC7B46">
              <w:rPr>
                <w:rFonts w:ascii="Times New Roman" w:eastAsia="Times New Roman" w:hAnsi="Times New Roman" w:cs="Times New Roman"/>
              </w:rPr>
              <w:t xml:space="preserve"> </w:t>
            </w:r>
            <w:r w:rsidRPr="00BC7B46">
              <w:rPr>
                <w:rFonts w:ascii="Times New Roman" w:eastAsia="Times New Roman" w:hAnsi="Times New Roman" w:cs="Times New Roman"/>
                <w:b/>
                <w:i/>
              </w:rPr>
              <w:t>Оказание помощи слабоуспевающему ученику на уроке:</w:t>
            </w:r>
          </w:p>
          <w:p w:rsidR="00C70EF4" w:rsidRPr="00BC7B46" w:rsidRDefault="00C70EF4" w:rsidP="00C70EF4">
            <w:pPr>
              <w:spacing w:after="0"/>
              <w:jc w:val="both"/>
              <w:rPr>
                <w:rFonts w:ascii="Times New Roman" w:eastAsia="Times New Roman" w:hAnsi="Times New Roman" w:cs="Times New Roman"/>
              </w:rPr>
            </w:pPr>
            <w:r w:rsidRPr="00BC7B46">
              <w:rPr>
                <w:rFonts w:ascii="Times New Roman" w:eastAsia="Times New Roman" w:hAnsi="Times New Roman" w:cs="Times New Roman"/>
              </w:rPr>
              <w:t>- использование дифференцированного подхода при организации самостоятельной работы на уроке;</w:t>
            </w:r>
          </w:p>
          <w:p w:rsidR="00C70EF4" w:rsidRPr="00BC7B46" w:rsidRDefault="00C70EF4" w:rsidP="00C70EF4">
            <w:pPr>
              <w:spacing w:after="0"/>
              <w:jc w:val="both"/>
              <w:rPr>
                <w:rFonts w:ascii="Times New Roman" w:eastAsia="Times New Roman" w:hAnsi="Times New Roman" w:cs="Times New Roman"/>
              </w:rPr>
            </w:pPr>
            <w:r w:rsidRPr="00BC7B46">
              <w:rPr>
                <w:rFonts w:ascii="Times New Roman" w:eastAsia="Times New Roman" w:hAnsi="Times New Roman" w:cs="Times New Roman"/>
              </w:rPr>
              <w:t>- включение посильных индивидуальных заданий;</w:t>
            </w:r>
          </w:p>
          <w:p w:rsidR="00C70EF4" w:rsidRPr="00BC7B46" w:rsidRDefault="00C70EF4" w:rsidP="00C70EF4">
            <w:pPr>
              <w:spacing w:after="0"/>
              <w:jc w:val="both"/>
              <w:rPr>
                <w:rFonts w:ascii="Times New Roman" w:eastAsia="Times New Roman" w:hAnsi="Times New Roman" w:cs="Times New Roman"/>
              </w:rPr>
            </w:pPr>
            <w:r w:rsidRPr="00BC7B46">
              <w:rPr>
                <w:rFonts w:ascii="Times New Roman" w:eastAsia="Times New Roman" w:hAnsi="Times New Roman" w:cs="Times New Roman"/>
              </w:rPr>
              <w:t>- ведение тематического учета знаний слабоуспевающих учащихся;</w:t>
            </w:r>
          </w:p>
          <w:p w:rsidR="00C70EF4" w:rsidRPr="00BC7B46" w:rsidRDefault="00C70EF4" w:rsidP="00C70EF4">
            <w:pPr>
              <w:spacing w:after="0"/>
              <w:jc w:val="both"/>
              <w:rPr>
                <w:rFonts w:ascii="Times New Roman" w:eastAsia="Times New Roman" w:hAnsi="Times New Roman" w:cs="Times New Roman"/>
              </w:rPr>
            </w:pPr>
            <w:r w:rsidRPr="00BC7B46">
              <w:rPr>
                <w:rFonts w:ascii="Times New Roman" w:eastAsia="Times New Roman" w:hAnsi="Times New Roman" w:cs="Times New Roman"/>
              </w:rPr>
              <w:t>- создание атмосферы особой доброжелательности при опросе;</w:t>
            </w:r>
          </w:p>
          <w:p w:rsidR="00C70EF4" w:rsidRPr="00BC7B46" w:rsidRDefault="00C70EF4" w:rsidP="00C70EF4">
            <w:pPr>
              <w:tabs>
                <w:tab w:val="left" w:pos="1182"/>
              </w:tabs>
              <w:spacing w:after="0"/>
              <w:jc w:val="both"/>
              <w:rPr>
                <w:rFonts w:ascii="Times New Roman" w:eastAsia="Times New Roman" w:hAnsi="Times New Roman" w:cs="Times New Roman"/>
              </w:rPr>
            </w:pPr>
            <w:r w:rsidRPr="00BC7B46">
              <w:rPr>
                <w:rFonts w:ascii="Times New Roman" w:eastAsia="Times New Roman" w:hAnsi="Times New Roman" w:cs="Times New Roman"/>
              </w:rPr>
              <w:t>- снижение темпа опроса;</w:t>
            </w:r>
          </w:p>
          <w:p w:rsidR="00C70EF4" w:rsidRPr="00BC7B46" w:rsidRDefault="00C70EF4" w:rsidP="00C70EF4">
            <w:pPr>
              <w:spacing w:after="0"/>
              <w:jc w:val="both"/>
              <w:rPr>
                <w:rFonts w:ascii="Times New Roman" w:eastAsia="Times New Roman" w:hAnsi="Times New Roman" w:cs="Times New Roman"/>
              </w:rPr>
            </w:pPr>
            <w:r w:rsidRPr="00BC7B46">
              <w:rPr>
                <w:rFonts w:ascii="Times New Roman" w:eastAsia="Times New Roman" w:hAnsi="Times New Roman" w:cs="Times New Roman"/>
              </w:rPr>
              <w:t>- предложение учащимся примерного плана ответа;</w:t>
            </w:r>
          </w:p>
          <w:p w:rsidR="00C70EF4" w:rsidRPr="00BC7B46" w:rsidRDefault="00C70EF4" w:rsidP="00C70EF4">
            <w:pPr>
              <w:spacing w:after="0"/>
              <w:jc w:val="both"/>
              <w:rPr>
                <w:rFonts w:ascii="Times New Roman" w:eastAsia="Times New Roman" w:hAnsi="Times New Roman" w:cs="Times New Roman"/>
              </w:rPr>
            </w:pPr>
            <w:r w:rsidRPr="00BC7B46">
              <w:rPr>
                <w:rFonts w:ascii="Times New Roman" w:eastAsia="Times New Roman" w:hAnsi="Times New Roman" w:cs="Times New Roman"/>
              </w:rPr>
              <w:t>- разрешение пользоваться наглядными пособиями, помогающими излагать суть;</w:t>
            </w:r>
          </w:p>
          <w:p w:rsidR="00C70EF4" w:rsidRPr="00BC7B46" w:rsidRDefault="00C70EF4" w:rsidP="00C70EF4">
            <w:pPr>
              <w:spacing w:after="0"/>
              <w:jc w:val="both"/>
              <w:rPr>
                <w:rFonts w:ascii="Times New Roman" w:eastAsia="Times New Roman" w:hAnsi="Times New Roman" w:cs="Times New Roman"/>
              </w:rPr>
            </w:pPr>
            <w:r w:rsidRPr="00BC7B46">
              <w:rPr>
                <w:rFonts w:ascii="Times New Roman" w:eastAsia="Times New Roman" w:hAnsi="Times New Roman" w:cs="Times New Roman"/>
              </w:rPr>
              <w:t>- стимулирование оценкой, подбадриванием, похвалой.</w:t>
            </w:r>
          </w:p>
        </w:tc>
        <w:tc>
          <w:tcPr>
            <w:tcW w:w="1543" w:type="dxa"/>
            <w:tcBorders>
              <w:top w:val="single" w:sz="4" w:space="0" w:color="auto"/>
              <w:left w:val="single" w:sz="4" w:space="0" w:color="auto"/>
              <w:bottom w:val="single" w:sz="4" w:space="0" w:color="auto"/>
              <w:right w:val="single" w:sz="4" w:space="0" w:color="auto"/>
            </w:tcBorders>
            <w:hideMark/>
          </w:tcPr>
          <w:p w:rsidR="00C70EF4" w:rsidRPr="00BC7B46" w:rsidRDefault="00C70EF4" w:rsidP="00C70EF4">
            <w:pPr>
              <w:spacing w:before="100" w:beforeAutospacing="1" w:after="100" w:afterAutospacing="1"/>
              <w:jc w:val="both"/>
              <w:rPr>
                <w:rFonts w:ascii="Times New Roman" w:eastAsia="Times New Roman" w:hAnsi="Times New Roman" w:cs="Times New Roman"/>
              </w:rPr>
            </w:pPr>
            <w:r w:rsidRPr="00BC7B46">
              <w:rPr>
                <w:rFonts w:ascii="Times New Roman" w:eastAsia="Times New Roman" w:hAnsi="Times New Roman" w:cs="Times New Roman"/>
              </w:rPr>
              <w:t>В течение года</w:t>
            </w:r>
          </w:p>
        </w:tc>
      </w:tr>
      <w:tr w:rsidR="00C70EF4" w:rsidRPr="00BC7B46" w:rsidTr="00C70EF4">
        <w:trPr>
          <w:jc w:val="center"/>
        </w:trPr>
        <w:tc>
          <w:tcPr>
            <w:tcW w:w="8028" w:type="dxa"/>
            <w:tcBorders>
              <w:top w:val="single" w:sz="4" w:space="0" w:color="auto"/>
              <w:left w:val="single" w:sz="4" w:space="0" w:color="auto"/>
              <w:bottom w:val="single" w:sz="4" w:space="0" w:color="auto"/>
              <w:right w:val="single" w:sz="4" w:space="0" w:color="auto"/>
            </w:tcBorders>
            <w:hideMark/>
          </w:tcPr>
          <w:p w:rsidR="00C70EF4" w:rsidRPr="00BC7B46" w:rsidRDefault="00C70EF4" w:rsidP="00C70EF4">
            <w:pPr>
              <w:spacing w:after="0"/>
              <w:jc w:val="both"/>
              <w:rPr>
                <w:rFonts w:ascii="Times New Roman" w:eastAsia="Times New Roman" w:hAnsi="Times New Roman" w:cs="Times New Roman"/>
                <w:b/>
                <w:i/>
              </w:rPr>
            </w:pPr>
            <w:r w:rsidRPr="00BC7B46">
              <w:rPr>
                <w:rFonts w:ascii="Times New Roman" w:eastAsia="Times New Roman" w:hAnsi="Times New Roman" w:cs="Times New Roman"/>
                <w:b/>
                <w:i/>
              </w:rPr>
              <w:lastRenderedPageBreak/>
              <w:t>4.</w:t>
            </w:r>
            <w:r w:rsidRPr="00BC7B46">
              <w:rPr>
                <w:rFonts w:ascii="Times New Roman" w:eastAsia="Times New Roman" w:hAnsi="Times New Roman" w:cs="Times New Roman"/>
              </w:rPr>
              <w:t xml:space="preserve"> </w:t>
            </w:r>
            <w:r w:rsidRPr="00BC7B46">
              <w:rPr>
                <w:rFonts w:ascii="Times New Roman" w:eastAsia="Times New Roman" w:hAnsi="Times New Roman" w:cs="Times New Roman"/>
                <w:b/>
                <w:i/>
              </w:rPr>
              <w:t>Организация индивидуальной работы со слабым учеником:</w:t>
            </w:r>
          </w:p>
          <w:p w:rsidR="00C70EF4" w:rsidRPr="00BC7B46" w:rsidRDefault="00C70EF4" w:rsidP="00C70EF4">
            <w:pPr>
              <w:spacing w:after="0"/>
              <w:jc w:val="both"/>
              <w:rPr>
                <w:rFonts w:ascii="Times New Roman" w:eastAsia="Times New Roman" w:hAnsi="Times New Roman" w:cs="Times New Roman"/>
              </w:rPr>
            </w:pPr>
            <w:r w:rsidRPr="00BC7B46">
              <w:rPr>
                <w:rFonts w:ascii="Times New Roman" w:eastAsia="Times New Roman" w:hAnsi="Times New Roman" w:cs="Times New Roman"/>
              </w:rPr>
              <w:t>- обучение работе со словарем,  Интернет – ресурсами, дополнительной литературой;</w:t>
            </w:r>
          </w:p>
          <w:p w:rsidR="00C70EF4" w:rsidRPr="00BC7B46" w:rsidRDefault="00C70EF4" w:rsidP="00C70EF4">
            <w:pPr>
              <w:spacing w:after="0"/>
              <w:jc w:val="both"/>
              <w:rPr>
                <w:rFonts w:ascii="Times New Roman" w:eastAsia="Times New Roman" w:hAnsi="Times New Roman" w:cs="Times New Roman"/>
              </w:rPr>
            </w:pPr>
            <w:r w:rsidRPr="00BC7B46">
              <w:rPr>
                <w:rFonts w:ascii="Times New Roman" w:eastAsia="Times New Roman" w:hAnsi="Times New Roman" w:cs="Times New Roman"/>
              </w:rPr>
              <w:t>- обеспечение индивидуализации, дифференциации учебной нагрузки учащихся в зависимости от уровня развития их познавательной сферы, мыслительных процессов;</w:t>
            </w:r>
          </w:p>
          <w:p w:rsidR="00C70EF4" w:rsidRPr="00BC7B46" w:rsidRDefault="00C70EF4" w:rsidP="00C70EF4">
            <w:pPr>
              <w:spacing w:after="0"/>
              <w:jc w:val="both"/>
              <w:rPr>
                <w:rFonts w:ascii="Times New Roman" w:eastAsia="Times New Roman" w:hAnsi="Times New Roman" w:cs="Times New Roman"/>
              </w:rPr>
            </w:pPr>
            <w:r w:rsidRPr="00BC7B46">
              <w:rPr>
                <w:rFonts w:ascii="Times New Roman" w:eastAsia="Times New Roman" w:hAnsi="Times New Roman" w:cs="Times New Roman"/>
              </w:rPr>
              <w:t>- использование занимательного материала по предмету с целью повышения интереса к изучаемому предмету;</w:t>
            </w:r>
          </w:p>
          <w:p w:rsidR="00C70EF4" w:rsidRPr="00BC7B46" w:rsidRDefault="00C70EF4" w:rsidP="00C70EF4">
            <w:pPr>
              <w:spacing w:after="0"/>
              <w:jc w:val="both"/>
              <w:rPr>
                <w:rFonts w:ascii="Times New Roman" w:eastAsia="Times New Roman" w:hAnsi="Times New Roman" w:cs="Times New Roman"/>
              </w:rPr>
            </w:pPr>
            <w:r w:rsidRPr="00BC7B46">
              <w:rPr>
                <w:rFonts w:ascii="Times New Roman" w:eastAsia="Times New Roman" w:hAnsi="Times New Roman" w:cs="Times New Roman"/>
              </w:rPr>
              <w:t>- организация индивидуальной работы по ликвидации пробелов;</w:t>
            </w:r>
          </w:p>
          <w:p w:rsidR="00C70EF4" w:rsidRPr="00BC7B46" w:rsidRDefault="00C70EF4" w:rsidP="00C70EF4">
            <w:pPr>
              <w:spacing w:after="0"/>
              <w:jc w:val="both"/>
              <w:rPr>
                <w:rFonts w:ascii="Times New Roman" w:eastAsia="Times New Roman" w:hAnsi="Times New Roman" w:cs="Times New Roman"/>
              </w:rPr>
            </w:pPr>
            <w:r w:rsidRPr="00BC7B46">
              <w:rPr>
                <w:rFonts w:ascii="Times New Roman" w:eastAsia="Times New Roman" w:hAnsi="Times New Roman" w:cs="Times New Roman"/>
              </w:rPr>
              <w:t>- организация индивидуальных консультаций для слабоуспевающих учащихся;</w:t>
            </w:r>
          </w:p>
          <w:p w:rsidR="00C70EF4" w:rsidRPr="00BC7B46" w:rsidRDefault="00C70EF4" w:rsidP="00C70EF4">
            <w:pPr>
              <w:spacing w:after="0"/>
              <w:jc w:val="both"/>
              <w:rPr>
                <w:rFonts w:ascii="Times New Roman" w:eastAsia="Times New Roman" w:hAnsi="Times New Roman" w:cs="Times New Roman"/>
              </w:rPr>
            </w:pPr>
            <w:r w:rsidRPr="00BC7B46">
              <w:rPr>
                <w:rFonts w:ascii="Times New Roman" w:eastAsia="Times New Roman" w:hAnsi="Times New Roman" w:cs="Times New Roman"/>
              </w:rPr>
              <w:t xml:space="preserve"> - организация участия слабоуспевающих в школьных олимпиадах и конкурсах. </w:t>
            </w:r>
          </w:p>
        </w:tc>
        <w:tc>
          <w:tcPr>
            <w:tcW w:w="1543" w:type="dxa"/>
            <w:tcBorders>
              <w:top w:val="single" w:sz="4" w:space="0" w:color="auto"/>
              <w:left w:val="single" w:sz="4" w:space="0" w:color="auto"/>
              <w:bottom w:val="single" w:sz="4" w:space="0" w:color="auto"/>
              <w:right w:val="single" w:sz="4" w:space="0" w:color="auto"/>
            </w:tcBorders>
            <w:hideMark/>
          </w:tcPr>
          <w:p w:rsidR="00C70EF4" w:rsidRPr="00BC7B46" w:rsidRDefault="00C70EF4" w:rsidP="00C70EF4">
            <w:pPr>
              <w:spacing w:before="100" w:beforeAutospacing="1" w:after="100" w:afterAutospacing="1"/>
              <w:jc w:val="both"/>
              <w:rPr>
                <w:rFonts w:ascii="Times New Roman" w:eastAsia="Times New Roman" w:hAnsi="Times New Roman" w:cs="Times New Roman"/>
              </w:rPr>
            </w:pPr>
            <w:r w:rsidRPr="00BC7B46">
              <w:rPr>
                <w:rFonts w:ascii="Times New Roman" w:eastAsia="Times New Roman" w:hAnsi="Times New Roman" w:cs="Times New Roman"/>
              </w:rPr>
              <w:t>В течение года</w:t>
            </w:r>
          </w:p>
        </w:tc>
      </w:tr>
      <w:tr w:rsidR="00C70EF4" w:rsidRPr="00BC7B46" w:rsidTr="00C70EF4">
        <w:trPr>
          <w:jc w:val="center"/>
        </w:trPr>
        <w:tc>
          <w:tcPr>
            <w:tcW w:w="8028" w:type="dxa"/>
            <w:tcBorders>
              <w:top w:val="single" w:sz="4" w:space="0" w:color="auto"/>
              <w:left w:val="single" w:sz="4" w:space="0" w:color="auto"/>
              <w:bottom w:val="single" w:sz="4" w:space="0" w:color="auto"/>
              <w:right w:val="single" w:sz="4" w:space="0" w:color="auto"/>
            </w:tcBorders>
            <w:hideMark/>
          </w:tcPr>
          <w:p w:rsidR="00C70EF4" w:rsidRPr="00BC7B46" w:rsidRDefault="00C70EF4" w:rsidP="00C70EF4">
            <w:pPr>
              <w:spacing w:after="0"/>
              <w:jc w:val="both"/>
              <w:rPr>
                <w:rFonts w:ascii="Times New Roman" w:eastAsia="Times New Roman" w:hAnsi="Times New Roman" w:cs="Times New Roman"/>
                <w:b/>
                <w:i/>
              </w:rPr>
            </w:pPr>
            <w:r w:rsidRPr="00BC7B46">
              <w:rPr>
                <w:rFonts w:ascii="Times New Roman" w:eastAsia="Times New Roman" w:hAnsi="Times New Roman" w:cs="Times New Roman"/>
                <w:b/>
                <w:i/>
              </w:rPr>
              <w:t>5. Профилактика неуспеваемости.</w:t>
            </w:r>
          </w:p>
          <w:p w:rsidR="00C70EF4" w:rsidRPr="00BC7B46" w:rsidRDefault="00C70EF4" w:rsidP="00C70EF4">
            <w:pPr>
              <w:spacing w:after="0"/>
              <w:jc w:val="both"/>
              <w:rPr>
                <w:rFonts w:ascii="Times New Roman" w:eastAsia="Times New Roman" w:hAnsi="Times New Roman" w:cs="Times New Roman"/>
              </w:rPr>
            </w:pPr>
            <w:r w:rsidRPr="00BC7B46">
              <w:rPr>
                <w:rFonts w:ascii="Times New Roman" w:eastAsia="Times New Roman" w:hAnsi="Times New Roman" w:cs="Times New Roman"/>
              </w:rPr>
              <w:t>- контролировать усвоение вопросов, обычно вызывающих у учащихся наибольшее затруднение;</w:t>
            </w:r>
          </w:p>
          <w:p w:rsidR="00C70EF4" w:rsidRPr="00BC7B46" w:rsidRDefault="00C70EF4" w:rsidP="00C70EF4">
            <w:pPr>
              <w:spacing w:after="0"/>
              <w:jc w:val="both"/>
              <w:rPr>
                <w:rFonts w:ascii="Times New Roman" w:eastAsia="Times New Roman" w:hAnsi="Times New Roman" w:cs="Times New Roman"/>
              </w:rPr>
            </w:pPr>
            <w:r w:rsidRPr="00BC7B46">
              <w:rPr>
                <w:rFonts w:ascii="Times New Roman" w:eastAsia="Times New Roman" w:hAnsi="Times New Roman" w:cs="Times New Roman"/>
              </w:rPr>
              <w:t>- тщательно анализировать и систематизировать ошибки;</w:t>
            </w:r>
          </w:p>
          <w:p w:rsidR="00C70EF4" w:rsidRPr="00BC7B46" w:rsidRDefault="00C70EF4" w:rsidP="00C70EF4">
            <w:pPr>
              <w:spacing w:after="0"/>
              <w:jc w:val="both"/>
              <w:rPr>
                <w:rFonts w:ascii="Times New Roman" w:eastAsia="Times New Roman" w:hAnsi="Times New Roman" w:cs="Times New Roman"/>
              </w:rPr>
            </w:pPr>
            <w:r w:rsidRPr="00BC7B46">
              <w:rPr>
                <w:rFonts w:ascii="Times New Roman" w:eastAsia="Times New Roman" w:hAnsi="Times New Roman" w:cs="Times New Roman"/>
              </w:rPr>
              <w:t>- стимулировать вопросы со стороны учащихся при затруднениях в усвоении учебного материала;</w:t>
            </w:r>
          </w:p>
          <w:p w:rsidR="00C70EF4" w:rsidRPr="00BC7B46" w:rsidRDefault="00C70EF4" w:rsidP="00C70EF4">
            <w:pPr>
              <w:spacing w:after="0"/>
              <w:jc w:val="both"/>
              <w:rPr>
                <w:rFonts w:ascii="Times New Roman" w:eastAsia="Times New Roman" w:hAnsi="Times New Roman" w:cs="Times New Roman"/>
              </w:rPr>
            </w:pPr>
            <w:r w:rsidRPr="00BC7B46">
              <w:rPr>
                <w:rFonts w:ascii="Times New Roman" w:eastAsia="Times New Roman" w:hAnsi="Times New Roman" w:cs="Times New Roman"/>
              </w:rPr>
              <w:t>- обеспечивать разнообразие методов обучения, позволяющих учащимся активно усваивать материал;</w:t>
            </w:r>
          </w:p>
          <w:p w:rsidR="00C70EF4" w:rsidRPr="00BC7B46" w:rsidRDefault="00C70EF4" w:rsidP="00C70EF4">
            <w:pPr>
              <w:spacing w:after="0"/>
              <w:jc w:val="both"/>
              <w:rPr>
                <w:rFonts w:ascii="Times New Roman" w:eastAsia="Times New Roman" w:hAnsi="Times New Roman" w:cs="Times New Roman"/>
              </w:rPr>
            </w:pPr>
            <w:r w:rsidRPr="00BC7B46">
              <w:rPr>
                <w:rFonts w:ascii="Times New Roman" w:eastAsia="Times New Roman" w:hAnsi="Times New Roman" w:cs="Times New Roman"/>
              </w:rPr>
              <w:t>- подбирать для самостоятельной работы задания по наиболее существенным, сложным и трудным разделам учебного материала;</w:t>
            </w:r>
          </w:p>
          <w:p w:rsidR="00C70EF4" w:rsidRPr="00BC7B46" w:rsidRDefault="00C70EF4" w:rsidP="00C70EF4">
            <w:pPr>
              <w:spacing w:after="0"/>
              <w:jc w:val="both"/>
              <w:rPr>
                <w:rFonts w:ascii="Times New Roman" w:eastAsia="Times New Roman" w:hAnsi="Times New Roman" w:cs="Times New Roman"/>
              </w:rPr>
            </w:pPr>
            <w:r w:rsidRPr="00BC7B46">
              <w:rPr>
                <w:rFonts w:ascii="Times New Roman" w:eastAsia="Times New Roman" w:hAnsi="Times New Roman" w:cs="Times New Roman"/>
              </w:rPr>
              <w:t>- четко инструктировать учащихся о порядке выполнения домашних работ, проверять понимание этих инструкций школьниками;</w:t>
            </w:r>
          </w:p>
          <w:p w:rsidR="00C70EF4" w:rsidRPr="00BC7B46" w:rsidRDefault="00C70EF4" w:rsidP="00C70EF4">
            <w:pPr>
              <w:spacing w:after="0"/>
              <w:jc w:val="both"/>
              <w:rPr>
                <w:rFonts w:ascii="Times New Roman" w:eastAsia="Times New Roman" w:hAnsi="Times New Roman" w:cs="Times New Roman"/>
              </w:rPr>
            </w:pPr>
            <w:r w:rsidRPr="00BC7B46">
              <w:rPr>
                <w:rFonts w:ascii="Times New Roman" w:eastAsia="Times New Roman" w:hAnsi="Times New Roman" w:cs="Times New Roman"/>
              </w:rPr>
              <w:t>- исключать перегрузку слабоуспевающих учеников при выполнении домашних заданий.</w:t>
            </w:r>
          </w:p>
        </w:tc>
        <w:tc>
          <w:tcPr>
            <w:tcW w:w="1543" w:type="dxa"/>
            <w:tcBorders>
              <w:top w:val="single" w:sz="4" w:space="0" w:color="auto"/>
              <w:left w:val="single" w:sz="4" w:space="0" w:color="auto"/>
              <w:bottom w:val="single" w:sz="4" w:space="0" w:color="auto"/>
              <w:right w:val="single" w:sz="4" w:space="0" w:color="auto"/>
            </w:tcBorders>
            <w:hideMark/>
          </w:tcPr>
          <w:p w:rsidR="00C70EF4" w:rsidRPr="00BC7B46" w:rsidRDefault="00C70EF4" w:rsidP="00C70EF4">
            <w:pPr>
              <w:spacing w:before="100" w:beforeAutospacing="1" w:after="100" w:afterAutospacing="1"/>
              <w:jc w:val="both"/>
              <w:rPr>
                <w:rFonts w:ascii="Times New Roman" w:eastAsia="Times New Roman" w:hAnsi="Times New Roman" w:cs="Times New Roman"/>
              </w:rPr>
            </w:pPr>
            <w:r w:rsidRPr="00BC7B46">
              <w:rPr>
                <w:rFonts w:ascii="Times New Roman" w:eastAsia="Times New Roman" w:hAnsi="Times New Roman" w:cs="Times New Roman"/>
              </w:rPr>
              <w:t>В течение года</w:t>
            </w:r>
          </w:p>
        </w:tc>
      </w:tr>
    </w:tbl>
    <w:p w:rsidR="00C70EF4" w:rsidRPr="00BC7B46" w:rsidRDefault="00C70EF4" w:rsidP="00C70EF4">
      <w:pPr>
        <w:spacing w:before="100" w:beforeAutospacing="1" w:after="100" w:afterAutospacing="1" w:line="240" w:lineRule="auto"/>
        <w:jc w:val="both"/>
        <w:rPr>
          <w:rFonts w:ascii="Times New Roman" w:eastAsia="Times New Roman" w:hAnsi="Times New Roman" w:cs="Times New Roman"/>
          <w:lang w:eastAsia="ru-RU"/>
        </w:rPr>
      </w:pPr>
    </w:p>
    <w:p w:rsidR="00C70EF4" w:rsidRPr="00BC7B46" w:rsidRDefault="00C70EF4" w:rsidP="00C70EF4">
      <w:pPr>
        <w:spacing w:after="0" w:line="240" w:lineRule="auto"/>
        <w:jc w:val="center"/>
        <w:rPr>
          <w:rFonts w:ascii="Times New Roman" w:eastAsia="Times New Roman" w:hAnsi="Times New Roman" w:cs="Times New Roman"/>
          <w:lang w:eastAsia="ru-RU"/>
        </w:rPr>
      </w:pPr>
    </w:p>
    <w:p w:rsidR="00C70EF4" w:rsidRPr="00BC7B46" w:rsidRDefault="00C70EF4">
      <w:pPr>
        <w:rPr>
          <w:rFonts w:ascii="Times New Roman" w:hAnsi="Times New Roman" w:cs="Times New Roman"/>
        </w:rPr>
      </w:pPr>
    </w:p>
    <w:sectPr w:rsidR="00C70EF4" w:rsidRPr="00BC7B46" w:rsidSect="00A05E0E">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7BD4"/>
    <w:multiLevelType w:val="hybridMultilevel"/>
    <w:tmpl w:val="C220C7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10E0970"/>
    <w:multiLevelType w:val="hybridMultilevel"/>
    <w:tmpl w:val="88603D2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BA0E65"/>
    <w:multiLevelType w:val="hybridMultilevel"/>
    <w:tmpl w:val="7522220E"/>
    <w:lvl w:ilvl="0" w:tplc="D158A97C">
      <w:start w:val="2017"/>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135ADE"/>
    <w:multiLevelType w:val="hybridMultilevel"/>
    <w:tmpl w:val="85187D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DF74DED"/>
    <w:multiLevelType w:val="hybridMultilevel"/>
    <w:tmpl w:val="969C5E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4445923"/>
    <w:multiLevelType w:val="hybridMultilevel"/>
    <w:tmpl w:val="F796ED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7172455"/>
    <w:multiLevelType w:val="hybridMultilevel"/>
    <w:tmpl w:val="F84044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7DA7560"/>
    <w:multiLevelType w:val="hybridMultilevel"/>
    <w:tmpl w:val="F2BC97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4AFF60BF"/>
    <w:multiLevelType w:val="hybridMultilevel"/>
    <w:tmpl w:val="7A020112"/>
    <w:lvl w:ilvl="0" w:tplc="0419000B">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9">
    <w:nsid w:val="56165025"/>
    <w:multiLevelType w:val="hybridMultilevel"/>
    <w:tmpl w:val="D0B0A2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F5C64B0"/>
    <w:multiLevelType w:val="hybridMultilevel"/>
    <w:tmpl w:val="101C86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E474881"/>
    <w:multiLevelType w:val="hybridMultilevel"/>
    <w:tmpl w:val="6D5AAC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F3E3D21"/>
    <w:multiLevelType w:val="hybridMultilevel"/>
    <w:tmpl w:val="A52038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12"/>
  </w:num>
  <w:num w:numId="7">
    <w:abstractNumId w:val="4"/>
  </w:num>
  <w:num w:numId="8">
    <w:abstractNumId w:val="10"/>
  </w:num>
  <w:num w:numId="9">
    <w:abstractNumId w:val="1"/>
  </w:num>
  <w:num w:numId="10">
    <w:abstractNumId w:val="11"/>
  </w:num>
  <w:num w:numId="11">
    <w:abstractNumId w:val="6"/>
  </w:num>
  <w:num w:numId="12">
    <w:abstractNumId w:val="9"/>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38B"/>
    <w:rsid w:val="001B5E2C"/>
    <w:rsid w:val="00271C02"/>
    <w:rsid w:val="00381812"/>
    <w:rsid w:val="00687077"/>
    <w:rsid w:val="00A05E0E"/>
    <w:rsid w:val="00A66AB8"/>
    <w:rsid w:val="00B474BD"/>
    <w:rsid w:val="00BC7B46"/>
    <w:rsid w:val="00C33476"/>
    <w:rsid w:val="00C70EF4"/>
    <w:rsid w:val="00CA13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74B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81812"/>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8181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818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74B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81812"/>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8181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818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64596">
      <w:bodyDiv w:val="1"/>
      <w:marLeft w:val="0"/>
      <w:marRight w:val="0"/>
      <w:marTop w:val="0"/>
      <w:marBottom w:val="0"/>
      <w:divBdr>
        <w:top w:val="none" w:sz="0" w:space="0" w:color="auto"/>
        <w:left w:val="none" w:sz="0" w:space="0" w:color="auto"/>
        <w:bottom w:val="none" w:sz="0" w:space="0" w:color="auto"/>
        <w:right w:val="none" w:sz="0" w:space="0" w:color="auto"/>
      </w:divBdr>
    </w:div>
    <w:div w:id="306790060">
      <w:bodyDiv w:val="1"/>
      <w:marLeft w:val="0"/>
      <w:marRight w:val="0"/>
      <w:marTop w:val="0"/>
      <w:marBottom w:val="0"/>
      <w:divBdr>
        <w:top w:val="none" w:sz="0" w:space="0" w:color="auto"/>
        <w:left w:val="none" w:sz="0" w:space="0" w:color="auto"/>
        <w:bottom w:val="none" w:sz="0" w:space="0" w:color="auto"/>
        <w:right w:val="none" w:sz="0" w:space="0" w:color="auto"/>
      </w:divBdr>
    </w:div>
    <w:div w:id="515968223">
      <w:bodyDiv w:val="1"/>
      <w:marLeft w:val="0"/>
      <w:marRight w:val="0"/>
      <w:marTop w:val="0"/>
      <w:marBottom w:val="0"/>
      <w:divBdr>
        <w:top w:val="none" w:sz="0" w:space="0" w:color="auto"/>
        <w:left w:val="none" w:sz="0" w:space="0" w:color="auto"/>
        <w:bottom w:val="none" w:sz="0" w:space="0" w:color="auto"/>
        <w:right w:val="none" w:sz="0" w:space="0" w:color="auto"/>
      </w:divBdr>
    </w:div>
    <w:div w:id="710956676">
      <w:bodyDiv w:val="1"/>
      <w:marLeft w:val="0"/>
      <w:marRight w:val="0"/>
      <w:marTop w:val="0"/>
      <w:marBottom w:val="0"/>
      <w:divBdr>
        <w:top w:val="none" w:sz="0" w:space="0" w:color="auto"/>
        <w:left w:val="none" w:sz="0" w:space="0" w:color="auto"/>
        <w:bottom w:val="none" w:sz="0" w:space="0" w:color="auto"/>
        <w:right w:val="none" w:sz="0" w:space="0" w:color="auto"/>
      </w:divBdr>
    </w:div>
    <w:div w:id="895354185">
      <w:bodyDiv w:val="1"/>
      <w:marLeft w:val="0"/>
      <w:marRight w:val="0"/>
      <w:marTop w:val="0"/>
      <w:marBottom w:val="0"/>
      <w:divBdr>
        <w:top w:val="none" w:sz="0" w:space="0" w:color="auto"/>
        <w:left w:val="none" w:sz="0" w:space="0" w:color="auto"/>
        <w:bottom w:val="none" w:sz="0" w:space="0" w:color="auto"/>
        <w:right w:val="none" w:sz="0" w:space="0" w:color="auto"/>
      </w:divBdr>
    </w:div>
    <w:div w:id="1135097622">
      <w:bodyDiv w:val="1"/>
      <w:marLeft w:val="0"/>
      <w:marRight w:val="0"/>
      <w:marTop w:val="0"/>
      <w:marBottom w:val="0"/>
      <w:divBdr>
        <w:top w:val="none" w:sz="0" w:space="0" w:color="auto"/>
        <w:left w:val="none" w:sz="0" w:space="0" w:color="auto"/>
        <w:bottom w:val="none" w:sz="0" w:space="0" w:color="auto"/>
        <w:right w:val="none" w:sz="0" w:space="0" w:color="auto"/>
      </w:divBdr>
    </w:div>
    <w:div w:id="1263958226">
      <w:bodyDiv w:val="1"/>
      <w:marLeft w:val="0"/>
      <w:marRight w:val="0"/>
      <w:marTop w:val="0"/>
      <w:marBottom w:val="0"/>
      <w:divBdr>
        <w:top w:val="none" w:sz="0" w:space="0" w:color="auto"/>
        <w:left w:val="none" w:sz="0" w:space="0" w:color="auto"/>
        <w:bottom w:val="none" w:sz="0" w:space="0" w:color="auto"/>
        <w:right w:val="none" w:sz="0" w:space="0" w:color="auto"/>
      </w:divBdr>
    </w:div>
    <w:div w:id="167348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1121</Words>
  <Characters>6394</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1</cp:lastModifiedBy>
  <cp:revision>17</cp:revision>
  <cp:lastPrinted>2021-02-14T03:11:00Z</cp:lastPrinted>
  <dcterms:created xsi:type="dcterms:W3CDTF">2018-01-14T10:50:00Z</dcterms:created>
  <dcterms:modified xsi:type="dcterms:W3CDTF">2022-01-03T00:21:00Z</dcterms:modified>
</cp:coreProperties>
</file>