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04" w:rsidRPr="00887C4E" w:rsidRDefault="00424104" w:rsidP="00424104">
      <w:pPr>
        <w:pBdr>
          <w:bottom w:val="single" w:sz="12" w:space="1" w:color="auto"/>
        </w:pBdr>
        <w:tabs>
          <w:tab w:val="left" w:pos="122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C1E90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  <w:r w:rsidRPr="00887C4E">
        <w:rPr>
          <w:rFonts w:ascii="Times New Roman" w:eastAsia="Times New Roman" w:hAnsi="Times New Roman" w:cs="Times New Roman"/>
          <w:b/>
          <w:lang w:eastAsia="ru-RU"/>
        </w:rPr>
        <w:t>МБОУ «Ключевская средняя общеобразовательная школа»</w:t>
      </w:r>
    </w:p>
    <w:p w:rsidR="00424104" w:rsidRPr="00887C4E" w:rsidRDefault="00424104" w:rsidP="0042410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24104" w:rsidRPr="00887C4E" w:rsidRDefault="00424104" w:rsidP="00424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b/>
          <w:lang w:eastAsia="ru-RU"/>
        </w:rPr>
        <w:t xml:space="preserve">671312, Республика Бурятия, </w:t>
      </w:r>
      <w:proofErr w:type="spellStart"/>
      <w:r w:rsidRPr="00887C4E">
        <w:rPr>
          <w:rFonts w:ascii="Times New Roman" w:eastAsia="Times New Roman" w:hAnsi="Times New Roman" w:cs="Times New Roman"/>
          <w:b/>
          <w:lang w:eastAsia="ru-RU"/>
        </w:rPr>
        <w:t>Заиграевский</w:t>
      </w:r>
      <w:proofErr w:type="spellEnd"/>
      <w:r w:rsidRPr="00887C4E">
        <w:rPr>
          <w:rFonts w:ascii="Times New Roman" w:eastAsia="Times New Roman" w:hAnsi="Times New Roman" w:cs="Times New Roman"/>
          <w:b/>
          <w:lang w:eastAsia="ru-RU"/>
        </w:rPr>
        <w:t xml:space="preserve"> район,  п. Татарский ключ, </w:t>
      </w:r>
    </w:p>
    <w:p w:rsidR="00424104" w:rsidRPr="00887C4E" w:rsidRDefault="00424104" w:rsidP="00424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87C4E">
        <w:rPr>
          <w:rFonts w:ascii="Times New Roman" w:eastAsia="Times New Roman" w:hAnsi="Times New Roman" w:cs="Times New Roman"/>
          <w:b/>
          <w:lang w:eastAsia="ru-RU"/>
        </w:rPr>
        <w:t>ул. Спортивная, 13</w:t>
      </w:r>
    </w:p>
    <w:p w:rsidR="00424104" w:rsidRDefault="00424104" w:rsidP="00424104">
      <w:pPr>
        <w:jc w:val="right"/>
        <w:rPr>
          <w:rFonts w:ascii="Times New Roman" w:eastAsia="Calibri" w:hAnsi="Times New Roman" w:cs="Times New Roman"/>
        </w:rPr>
      </w:pPr>
    </w:p>
    <w:p w:rsidR="00E22218" w:rsidRPr="00424104" w:rsidRDefault="00E22218" w:rsidP="00E222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bookmarkStart w:id="0" w:name="_GoBack"/>
      <w:bookmarkEnd w:id="0"/>
      <w:r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План</w:t>
      </w:r>
      <w:r w:rsidRPr="00424104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проведения мероприятий</w:t>
      </w:r>
    </w:p>
    <w:p w:rsidR="00E22218" w:rsidRPr="00424104" w:rsidRDefault="00E22218" w:rsidP="00E222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в рамках Недели</w:t>
      </w:r>
      <w:r w:rsidRPr="00424104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русского языка и литературы</w:t>
      </w:r>
    </w:p>
    <w:p w:rsidR="00E22218" w:rsidRPr="00424104" w:rsidRDefault="00E22218" w:rsidP="00E222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  <w:r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«Сначала Аз да Буки, а потом другие науки»</w:t>
      </w:r>
    </w:p>
    <w:p w:rsidR="00E22218" w:rsidRDefault="00424104" w:rsidP="00E222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/</w:t>
      </w:r>
      <w:r w:rsidR="00E22218"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19-</w:t>
      </w:r>
      <w:r w:rsidR="00E22218"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0 уч. г/</w:t>
      </w:r>
      <w:r w:rsidR="00E22218" w:rsidRPr="00424104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 </w:t>
      </w:r>
    </w:p>
    <w:p w:rsidR="0011140C" w:rsidRDefault="0011140C" w:rsidP="00E2221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lang w:eastAsia="ru-RU"/>
        </w:rPr>
      </w:pPr>
    </w:p>
    <w:p w:rsidR="0011140C" w:rsidRPr="0011140C" w:rsidRDefault="0011140C" w:rsidP="0011140C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11140C">
        <w:rPr>
          <w:b/>
          <w:bCs/>
          <w:color w:val="000000"/>
          <w:sz w:val="22"/>
          <w:szCs w:val="22"/>
        </w:rPr>
        <w:t>Цель:</w:t>
      </w:r>
    </w:p>
    <w:p w:rsidR="0011140C" w:rsidRPr="0011140C" w:rsidRDefault="0011140C" w:rsidP="0011140C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1140C">
        <w:rPr>
          <w:color w:val="000000"/>
          <w:sz w:val="22"/>
          <w:szCs w:val="22"/>
        </w:rPr>
        <w:t>Расширять и углублять знания учащихся по русскому языку.</w:t>
      </w:r>
    </w:p>
    <w:p w:rsidR="0011140C" w:rsidRPr="0011140C" w:rsidRDefault="0011140C" w:rsidP="0011140C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1140C">
        <w:rPr>
          <w:color w:val="000000"/>
          <w:sz w:val="22"/>
          <w:szCs w:val="22"/>
        </w:rPr>
        <w:t>Воспитывать интерес к предмету.</w:t>
      </w:r>
    </w:p>
    <w:p w:rsidR="0011140C" w:rsidRPr="0011140C" w:rsidRDefault="0011140C" w:rsidP="0011140C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1140C">
        <w:rPr>
          <w:color w:val="000000"/>
          <w:sz w:val="22"/>
          <w:szCs w:val="22"/>
        </w:rPr>
        <w:t>Формирование познавательной активности, расширение кругозора</w:t>
      </w:r>
    </w:p>
    <w:p w:rsidR="0011140C" w:rsidRDefault="0011140C" w:rsidP="0011140C">
      <w:pPr>
        <w:pStyle w:val="a7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2"/>
          <w:szCs w:val="22"/>
        </w:rPr>
      </w:pPr>
      <w:r w:rsidRPr="0011140C">
        <w:rPr>
          <w:color w:val="000000"/>
          <w:sz w:val="22"/>
          <w:szCs w:val="22"/>
        </w:rPr>
        <w:t>Развивать самостоятельность учащихся, творческие инициативы.</w:t>
      </w:r>
    </w:p>
    <w:p w:rsidR="00967509" w:rsidRDefault="00967509" w:rsidP="00967509">
      <w:pPr>
        <w:pStyle w:val="a7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967509" w:rsidRPr="00967509" w:rsidRDefault="00967509" w:rsidP="009675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eastAsia="ru-RU"/>
        </w:rPr>
      </w:pPr>
      <w:r w:rsidRPr="00967509">
        <w:rPr>
          <w:rFonts w:ascii="Times New Roman" w:eastAsia="Times New Roman" w:hAnsi="Times New Roman" w:cs="Times New Roman"/>
          <w:lang w:eastAsia="ru-RU"/>
        </w:rPr>
        <w:t>В школах традиционно проводится “Неделя русского языка”. Это мероприятие предъявляет высокие</w:t>
      </w:r>
      <w:r w:rsidRPr="00967509">
        <w:rPr>
          <w:rFonts w:ascii="Helvetica" w:eastAsia="Times New Roman" w:hAnsi="Helvetica" w:cs="Times New Roman"/>
          <w:sz w:val="21"/>
          <w:szCs w:val="21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требования к педагогам - словесникам, так как оно подводит итог достижениям учащихся в изучении русского языка не только на уроках, но и во внеклассной работе.</w:t>
      </w:r>
    </w:p>
    <w:p w:rsidR="00967509" w:rsidRPr="00967509" w:rsidRDefault="00967509" w:rsidP="009675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eastAsia="ru-RU"/>
        </w:rPr>
      </w:pPr>
      <w:r w:rsidRPr="00967509">
        <w:rPr>
          <w:rFonts w:ascii="Times New Roman" w:eastAsia="Times New Roman" w:hAnsi="Times New Roman" w:cs="Times New Roman"/>
          <w:lang w:eastAsia="ru-RU"/>
        </w:rPr>
        <w:t>“Неделя…” должна проходить как праздник, как увлекательное событие в жизни школы. Это должно отражать и её внешнее оформление: красочный план проведения “Недели…”, который вывешивается за несколько дней до её начала; расклеиваются высказывания И.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Тургенева, В.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Маяковского, 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Куприна, М.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Ломоносова, Н.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Карамзина, М.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Горького, С.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67509">
        <w:rPr>
          <w:rFonts w:ascii="Times New Roman" w:eastAsia="Times New Roman" w:hAnsi="Times New Roman" w:cs="Times New Roman"/>
          <w:lang w:eastAsia="ru-RU"/>
        </w:rPr>
        <w:t>Маршака, и др. о богатстве и красоте русского языка.</w:t>
      </w:r>
    </w:p>
    <w:p w:rsidR="00967509" w:rsidRPr="00967509" w:rsidRDefault="00967509" w:rsidP="0096750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lang w:eastAsia="ru-RU"/>
        </w:rPr>
      </w:pPr>
      <w:r w:rsidRPr="00967509">
        <w:rPr>
          <w:rFonts w:ascii="Times New Roman" w:eastAsia="Times New Roman" w:hAnsi="Times New Roman" w:cs="Times New Roman"/>
          <w:lang w:eastAsia="ru-RU"/>
        </w:rPr>
        <w:t>В библиотеке организуется выставка книг “Всё о русском языке” с разделами: “В мире словарей”, “Знаете ли Вы…”, “Занимательно о русском языке”</w:t>
      </w:r>
      <w:r>
        <w:rPr>
          <w:rFonts w:ascii="Times New Roman" w:eastAsia="Times New Roman" w:hAnsi="Times New Roman" w:cs="Times New Roman"/>
          <w:lang w:eastAsia="ru-RU"/>
        </w:rPr>
        <w:t xml:space="preserve"> и т.п.</w:t>
      </w:r>
    </w:p>
    <w:p w:rsidR="0011140C" w:rsidRPr="00424104" w:rsidRDefault="0011140C" w:rsidP="0011140C">
      <w:pPr>
        <w:shd w:val="clear" w:color="auto" w:fill="FFFFFF"/>
        <w:spacing w:after="0" w:line="240" w:lineRule="auto"/>
        <w:rPr>
          <w:rFonts w:ascii="Tahoma" w:eastAsia="Times New Roman" w:hAnsi="Tahoma" w:cs="Tahoma"/>
          <w:lang w:eastAsia="ru-RU"/>
        </w:rPr>
      </w:pPr>
    </w:p>
    <w:tbl>
      <w:tblPr>
        <w:tblW w:w="108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2972"/>
        <w:gridCol w:w="230"/>
        <w:gridCol w:w="170"/>
        <w:gridCol w:w="1389"/>
        <w:gridCol w:w="259"/>
        <w:gridCol w:w="1159"/>
        <w:gridCol w:w="400"/>
        <w:gridCol w:w="1159"/>
        <w:gridCol w:w="142"/>
        <w:gridCol w:w="258"/>
        <w:gridCol w:w="170"/>
        <w:gridCol w:w="1160"/>
        <w:gridCol w:w="923"/>
      </w:tblGrid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3202" w:type="dxa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мероприятия</w:t>
            </w:r>
          </w:p>
        </w:tc>
        <w:tc>
          <w:tcPr>
            <w:tcW w:w="1559" w:type="dxa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1418" w:type="dxa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b/>
                <w:lang w:eastAsia="ru-RU"/>
              </w:rPr>
              <w:t>Место</w:t>
            </w:r>
          </w:p>
        </w:tc>
        <w:tc>
          <w:tcPr>
            <w:tcW w:w="1559" w:type="dxa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424104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Класс </w:t>
            </w:r>
          </w:p>
        </w:tc>
        <w:tc>
          <w:tcPr>
            <w:tcW w:w="1730" w:type="dxa"/>
            <w:gridSpan w:val="4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9885" w:type="dxa"/>
            <w:gridSpan w:val="1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Понедельник 2</w:t>
            </w:r>
            <w:r w:rsidR="0042410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="00424104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Название дня: «О великий русский язык!»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Девиз дня: Нам дан во владение самый богатый, меткий, могучий и поистине волшебный русский язык (К. Г. Паустовский)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424104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Открытие недели «Почему мы так </w:t>
            </w:r>
            <w:r w:rsidR="00E22218" w:rsidRPr="00424104">
              <w:rPr>
                <w:rFonts w:ascii="Times New Roman" w:eastAsia="Times New Roman" w:hAnsi="Times New Roman" w:cs="Times New Roman"/>
                <w:lang w:eastAsia="ru-RU"/>
              </w:rPr>
              <w:t>говорим?»  (крылатые выражения из мифов Древней Греции)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после первого урока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424104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22218" w:rsidRPr="00424104">
              <w:rPr>
                <w:rFonts w:ascii="Times New Roman" w:eastAsia="Times New Roman" w:hAnsi="Times New Roman" w:cs="Times New Roman"/>
                <w:lang w:eastAsia="ru-RU"/>
              </w:rPr>
              <w:t>оридор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 этажа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учащиеся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5-9  классов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424104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 языковедов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Игра-конкурс по русскому языку «Умники и умницы»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после третьего урока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 7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7-8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424104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О.А.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9885" w:type="dxa"/>
            <w:gridSpan w:val="1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Вторник   2</w:t>
            </w:r>
            <w:r w:rsidR="004241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="00424104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Название дня: «Книга – сказочная лампа».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Девиз дня: Книга – сказочная лампа, дарящая человеку свет на самых далёких и тёмных дорогах жизни (А.М. Упит)  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Викторина «В мире книг»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после четвертого</w:t>
            </w:r>
          </w:p>
          <w:p w:rsidR="00E22218" w:rsidRPr="00424104" w:rsidRDefault="00E22218" w:rsidP="00E22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урока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 7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7-9 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Архипова И.Ю.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Выставка книг к 125-летию со дня рождения С. А. Есенина (03.10.2020)</w:t>
            </w:r>
          </w:p>
        </w:tc>
        <w:tc>
          <w:tcPr>
            <w:tcW w:w="1789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 течение недели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9 класс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Архипова И.Ю.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9885" w:type="dxa"/>
            <w:gridSpan w:val="1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Среда 2</w:t>
            </w:r>
            <w:r w:rsidR="00111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="0011140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Название дня: «Русская песня – душа народа».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Девиз дня: Душа народа вся в песне, как в зеркале (М.Е. Пятницкий).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Лингвистическая разминка «Гимнастика для ума»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после третьего урока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 5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О.А.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Конкурс «Знаешь ли ты народные песни?»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после четвертого урока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 6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6 класс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Петрова В.А.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9885" w:type="dxa"/>
            <w:gridSpan w:val="1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Четверг 2</w:t>
            </w:r>
            <w:r w:rsidR="0011140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="0011140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Название дня: «Знаем русский на десять».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Девиз дня: Мыслить по-разному – общность интеллектуалов (Л.С. Сухоруков)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Викторина «Путешествие в страну Фразеологию»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 течение дня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8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8-9 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Ярош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Е.Б.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Выставка стенгазет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 течение дня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коридор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6-9 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Викберг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Н.В.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9885" w:type="dxa"/>
            <w:gridSpan w:val="1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 xml:space="preserve">Пятница </w:t>
            </w:r>
            <w:r w:rsidR="0011140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.10.</w:t>
            </w:r>
            <w:r w:rsidR="0011140C">
              <w:rPr>
                <w:rFonts w:ascii="Times New Roman" w:eastAsia="Times New Roman" w:hAnsi="Times New Roman" w:cs="Times New Roman"/>
                <w:lang w:eastAsia="ru-RU"/>
              </w:rPr>
              <w:t xml:space="preserve"> 19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Название дня: «В мире сказок»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Девиз дня: «Как прекрасны эти сказки».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Брейн</w:t>
            </w:r>
            <w:proofErr w:type="spellEnd"/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-ринг «Литературная шкатулка»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 течение дня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кабинеты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5-9 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Ярош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Е.Б.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Викторина «В мире сказок»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после второго урок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 5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 класс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Архипова И.Ю.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Инсценировка сказки «Царевна-лягушка»  на новый лад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седьмой урок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коридор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О.А.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9885" w:type="dxa"/>
            <w:gridSpan w:val="13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Суббота 25. </w:t>
            </w:r>
            <w:r w:rsidR="00E22218" w:rsidRPr="00424104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Название дня: «Подводим итоги»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Девиз дня: Что русский язык – один из богатейших языков в мире, в этом нет никакого сомнения (В.Г. Белинский)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«Счастливый случай»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кабинет 7 класса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Ярош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Е.Б.</w:t>
            </w:r>
          </w:p>
        </w:tc>
      </w:tr>
      <w:tr w:rsidR="00424104" w:rsidRPr="00424104" w:rsidTr="0011140C">
        <w:trPr>
          <w:gridAfter w:val="1"/>
          <w:wAfter w:w="923" w:type="dxa"/>
        </w:trPr>
        <w:tc>
          <w:tcPr>
            <w:tcW w:w="417" w:type="dxa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Подведение итогов Недели русского языка.</w:t>
            </w:r>
          </w:p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Награждение победителей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коридор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24104">
              <w:rPr>
                <w:rFonts w:ascii="Times New Roman" w:eastAsia="Times New Roman" w:hAnsi="Times New Roman" w:cs="Times New Roman"/>
                <w:lang w:eastAsia="ru-RU"/>
              </w:rPr>
              <w:t>5-9 классы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11140C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Шилова О.А.</w:t>
            </w:r>
          </w:p>
        </w:tc>
      </w:tr>
      <w:tr w:rsidR="00424104" w:rsidRPr="00424104" w:rsidTr="0011140C"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22218" w:rsidRPr="00424104" w:rsidRDefault="00E22218" w:rsidP="00E222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67509" w:rsidRDefault="00967509" w:rsidP="00967509">
      <w:pPr>
        <w:pStyle w:val="a7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67509">
        <w:rPr>
          <w:sz w:val="22"/>
          <w:szCs w:val="22"/>
        </w:rPr>
        <w:t>В течение недели:</w:t>
      </w:r>
    </w:p>
    <w:p w:rsidR="00967509" w:rsidRPr="00967509" w:rsidRDefault="00967509" w:rsidP="0096750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- к</w:t>
      </w:r>
      <w:r w:rsidRPr="00967509">
        <w:rPr>
          <w:color w:val="000000"/>
          <w:sz w:val="22"/>
          <w:szCs w:val="22"/>
        </w:rPr>
        <w:t>онкурс информационных газет «Язык мой - друг мой»</w:t>
      </w:r>
      <w:r>
        <w:rPr>
          <w:color w:val="000000"/>
          <w:sz w:val="22"/>
          <w:szCs w:val="22"/>
        </w:rPr>
        <w:t xml:space="preserve"> /8-11 </w:t>
      </w:r>
      <w:proofErr w:type="spellStart"/>
      <w:r>
        <w:rPr>
          <w:color w:val="000000"/>
          <w:sz w:val="22"/>
          <w:szCs w:val="22"/>
        </w:rPr>
        <w:t>кл</w:t>
      </w:r>
      <w:proofErr w:type="spellEnd"/>
      <w:r>
        <w:rPr>
          <w:color w:val="000000"/>
          <w:sz w:val="22"/>
          <w:szCs w:val="22"/>
        </w:rPr>
        <w:t>./</w:t>
      </w:r>
    </w:p>
    <w:p w:rsidR="00967509" w:rsidRPr="00967509" w:rsidRDefault="00967509" w:rsidP="0096750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 xml:space="preserve"> - выставка рисунков-</w:t>
      </w:r>
      <w:r w:rsidRPr="00967509">
        <w:rPr>
          <w:color w:val="000000"/>
          <w:sz w:val="22"/>
          <w:szCs w:val="22"/>
        </w:rPr>
        <w:t>иллюстраци</w:t>
      </w:r>
      <w:r>
        <w:rPr>
          <w:color w:val="000000"/>
          <w:sz w:val="22"/>
          <w:szCs w:val="22"/>
        </w:rPr>
        <w:t>й</w:t>
      </w:r>
      <w:r w:rsidRPr="00967509">
        <w:rPr>
          <w:color w:val="000000"/>
          <w:sz w:val="22"/>
          <w:szCs w:val="22"/>
        </w:rPr>
        <w:t xml:space="preserve"> к любым художественным произведениям</w:t>
      </w:r>
      <w:r>
        <w:rPr>
          <w:color w:val="000000"/>
          <w:sz w:val="22"/>
          <w:szCs w:val="22"/>
        </w:rPr>
        <w:t xml:space="preserve"> /</w:t>
      </w:r>
      <w:r w:rsidRPr="00967509">
        <w:rPr>
          <w:color w:val="000000"/>
          <w:sz w:val="22"/>
          <w:szCs w:val="22"/>
        </w:rPr>
        <w:t xml:space="preserve"> 5-7 </w:t>
      </w:r>
      <w:proofErr w:type="spellStart"/>
      <w:r>
        <w:rPr>
          <w:color w:val="000000"/>
          <w:sz w:val="22"/>
          <w:szCs w:val="22"/>
        </w:rPr>
        <w:t>кл</w:t>
      </w:r>
      <w:proofErr w:type="spellEnd"/>
      <w:r>
        <w:rPr>
          <w:color w:val="000000"/>
          <w:sz w:val="22"/>
          <w:szCs w:val="22"/>
        </w:rPr>
        <w:t>./</w:t>
      </w:r>
    </w:p>
    <w:p w:rsidR="009369BC" w:rsidRPr="00424104" w:rsidRDefault="009369BC"/>
    <w:sectPr w:rsidR="009369BC" w:rsidRPr="00424104" w:rsidSect="00424104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D8B" w:rsidRDefault="002B5D8B" w:rsidP="0011140C">
      <w:pPr>
        <w:spacing w:after="0" w:line="240" w:lineRule="auto"/>
      </w:pPr>
      <w:r>
        <w:separator/>
      </w:r>
    </w:p>
  </w:endnote>
  <w:endnote w:type="continuationSeparator" w:id="0">
    <w:p w:rsidR="002B5D8B" w:rsidRDefault="002B5D8B" w:rsidP="0011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337221"/>
      <w:docPartObj>
        <w:docPartGallery w:val="Page Numbers (Bottom of Page)"/>
        <w:docPartUnique/>
      </w:docPartObj>
    </w:sdtPr>
    <w:sdtEndPr/>
    <w:sdtContent>
      <w:p w:rsidR="0011140C" w:rsidRDefault="001114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2E5">
          <w:rPr>
            <w:noProof/>
          </w:rPr>
          <w:t>2</w:t>
        </w:r>
        <w:r>
          <w:fldChar w:fldCharType="end"/>
        </w:r>
      </w:p>
    </w:sdtContent>
  </w:sdt>
  <w:p w:rsidR="0011140C" w:rsidRDefault="001114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D8B" w:rsidRDefault="002B5D8B" w:rsidP="0011140C">
      <w:pPr>
        <w:spacing w:after="0" w:line="240" w:lineRule="auto"/>
      </w:pPr>
      <w:r>
        <w:separator/>
      </w:r>
    </w:p>
  </w:footnote>
  <w:footnote w:type="continuationSeparator" w:id="0">
    <w:p w:rsidR="002B5D8B" w:rsidRDefault="002B5D8B" w:rsidP="00111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2B5"/>
    <w:multiLevelType w:val="multilevel"/>
    <w:tmpl w:val="C2F8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B5355E"/>
    <w:multiLevelType w:val="multilevel"/>
    <w:tmpl w:val="3810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F3289"/>
    <w:multiLevelType w:val="multilevel"/>
    <w:tmpl w:val="C17A0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3A6A0C"/>
    <w:multiLevelType w:val="multilevel"/>
    <w:tmpl w:val="1552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8B0486"/>
    <w:multiLevelType w:val="multilevel"/>
    <w:tmpl w:val="8740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5"/>
    <w:rsid w:val="00031C60"/>
    <w:rsid w:val="0011140C"/>
    <w:rsid w:val="002B5D8B"/>
    <w:rsid w:val="00424104"/>
    <w:rsid w:val="005802E5"/>
    <w:rsid w:val="006304E5"/>
    <w:rsid w:val="007E361A"/>
    <w:rsid w:val="0089157D"/>
    <w:rsid w:val="009369BC"/>
    <w:rsid w:val="00967509"/>
    <w:rsid w:val="00A40411"/>
    <w:rsid w:val="00E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40C"/>
  </w:style>
  <w:style w:type="paragraph" w:styleId="a5">
    <w:name w:val="footer"/>
    <w:basedOn w:val="a"/>
    <w:link w:val="a6"/>
    <w:uiPriority w:val="99"/>
    <w:unhideWhenUsed/>
    <w:rsid w:val="0011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40C"/>
  </w:style>
  <w:style w:type="paragraph" w:styleId="a7">
    <w:name w:val="Normal (Web)"/>
    <w:basedOn w:val="a"/>
    <w:uiPriority w:val="99"/>
    <w:semiHidden/>
    <w:unhideWhenUsed/>
    <w:rsid w:val="0011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675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40C"/>
  </w:style>
  <w:style w:type="paragraph" w:styleId="a5">
    <w:name w:val="footer"/>
    <w:basedOn w:val="a"/>
    <w:link w:val="a6"/>
    <w:uiPriority w:val="99"/>
    <w:unhideWhenUsed/>
    <w:rsid w:val="00111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140C"/>
  </w:style>
  <w:style w:type="paragraph" w:styleId="a7">
    <w:name w:val="Normal (Web)"/>
    <w:basedOn w:val="a"/>
    <w:uiPriority w:val="99"/>
    <w:semiHidden/>
    <w:unhideWhenUsed/>
    <w:rsid w:val="0011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67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4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6892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867256441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788596821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084231378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720713386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526602864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1181043575">
              <w:marLeft w:val="0"/>
              <w:marRight w:val="0"/>
              <w:marTop w:val="0"/>
              <w:marBottom w:val="0"/>
              <w:divBdr>
                <w:top w:val="single" w:sz="6" w:space="0" w:color="FAFAFA"/>
                <w:left w:val="none" w:sz="0" w:space="0" w:color="auto"/>
                <w:bottom w:val="single" w:sz="6" w:space="0" w:color="D9D9D9"/>
                <w:right w:val="none" w:sz="0" w:space="0" w:color="auto"/>
              </w:divBdr>
            </w:div>
            <w:div w:id="782305036">
              <w:marLeft w:val="0"/>
              <w:marRight w:val="0"/>
              <w:marTop w:val="0"/>
              <w:marBottom w:val="225"/>
              <w:divBdr>
                <w:top w:val="single" w:sz="6" w:space="0" w:color="FEDA99"/>
                <w:left w:val="single" w:sz="6" w:space="0" w:color="FEDA99"/>
                <w:bottom w:val="single" w:sz="6" w:space="0" w:color="FEDA99"/>
                <w:right w:val="single" w:sz="6" w:space="0" w:color="FEDA99"/>
              </w:divBdr>
              <w:divsChild>
                <w:div w:id="9239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FEDA99"/>
                    <w:right w:val="none" w:sz="0" w:space="0" w:color="auto"/>
                  </w:divBdr>
                </w:div>
                <w:div w:id="126858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53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7768391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04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8810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3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506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678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273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035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621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7577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660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00510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789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262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1951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438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353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878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86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98768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716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092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753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648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044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60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172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989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552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6333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0551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5489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196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5665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7634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617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DDDDDD"/>
                <w:bottom w:val="none" w:sz="0" w:space="0" w:color="auto"/>
                <w:right w:val="single" w:sz="6" w:space="0" w:color="DDDDDD"/>
              </w:divBdr>
            </w:div>
            <w:div w:id="97074671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88124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0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40586">
                      <w:marLeft w:val="0"/>
                      <w:marRight w:val="28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EEEEE"/>
                            <w:right w:val="none" w:sz="0" w:space="0" w:color="auto"/>
                          </w:divBdr>
                          <w:divsChild>
                            <w:div w:id="1422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386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5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2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70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2021-02-07T03:48:00Z</cp:lastPrinted>
  <dcterms:created xsi:type="dcterms:W3CDTF">2021-02-06T00:04:00Z</dcterms:created>
  <dcterms:modified xsi:type="dcterms:W3CDTF">2022-01-03T00:18:00Z</dcterms:modified>
</cp:coreProperties>
</file>