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D6418" w14:textId="3FC8A12D" w:rsidR="00D20805" w:rsidRPr="00763998" w:rsidRDefault="0086251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Архипова И.Ю.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3908"/>
        <w:gridCol w:w="3095"/>
      </w:tblGrid>
      <w:tr w:rsidR="00763998" w:rsidRPr="00FA0A68" w14:paraId="39B2663D" w14:textId="77777777" w:rsidTr="00763998">
        <w:tc>
          <w:tcPr>
            <w:tcW w:w="2376" w:type="dxa"/>
          </w:tcPr>
          <w:p w14:paraId="6075CD26" w14:textId="77777777" w:rsidR="00763998" w:rsidRPr="00FA0A68" w:rsidRDefault="00751600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  <w:t>Наименование ОО</w:t>
            </w:r>
            <w:r w:rsidR="00763998"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  <w:t xml:space="preserve"> </w:t>
            </w:r>
          </w:p>
        </w:tc>
        <w:tc>
          <w:tcPr>
            <w:tcW w:w="4004" w:type="dxa"/>
          </w:tcPr>
          <w:p w14:paraId="224C223E" w14:textId="77777777" w:rsidR="00763998" w:rsidRPr="00FA0A68" w:rsidRDefault="00763998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</w:rPr>
              <w:t>Тема курсов</w:t>
            </w:r>
          </w:p>
        </w:tc>
        <w:tc>
          <w:tcPr>
            <w:tcW w:w="3191" w:type="dxa"/>
          </w:tcPr>
          <w:p w14:paraId="5DCA6C87" w14:textId="77777777" w:rsidR="00763998" w:rsidRPr="00FA0A68" w:rsidRDefault="00763998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  <w:proofErr w:type="gramStart"/>
            <w:r w:rsidRPr="00FA0A68">
              <w:rPr>
                <w:rFonts w:ascii="Times New Roman" w:hAnsi="Times New Roman" w:cs="Times New Roman"/>
                <w:sz w:val="24"/>
                <w:szCs w:val="24"/>
              </w:rPr>
              <w:t>и  дата</w:t>
            </w:r>
            <w:proofErr w:type="gramEnd"/>
            <w:r w:rsidRPr="00FA0A68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обучения.</w:t>
            </w:r>
          </w:p>
        </w:tc>
      </w:tr>
      <w:tr w:rsidR="00763998" w:rsidRPr="00FA0A68" w14:paraId="17C3095F" w14:textId="77777777" w:rsidTr="00763998">
        <w:tc>
          <w:tcPr>
            <w:tcW w:w="2376" w:type="dxa"/>
          </w:tcPr>
          <w:p w14:paraId="0C08FAEB" w14:textId="5D657F0A" w:rsidR="00763998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</w:rPr>
              <w:t>ГАУ ДПО РБ «</w:t>
            </w:r>
            <w:r w:rsidR="00763998" w:rsidRPr="00FA0A68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  <w:r w:rsidRPr="00FA0A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04" w:type="dxa"/>
          </w:tcPr>
          <w:p w14:paraId="4F8ECB28" w14:textId="198E7CA1" w:rsidR="00763998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D47B1"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Актуальные вопросы школьного филологического образования: опыт ведущих практик» </w:t>
            </w:r>
          </w:p>
        </w:tc>
        <w:tc>
          <w:tcPr>
            <w:tcW w:w="3191" w:type="dxa"/>
          </w:tcPr>
          <w:p w14:paraId="5AD38F9C" w14:textId="261A3325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19 марта </w:t>
            </w:r>
            <w:r w:rsidR="00CD47B1"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2018г.</w:t>
            </w:r>
          </w:p>
          <w:p w14:paraId="70167B06" w14:textId="297A7B29" w:rsidR="00763998" w:rsidRPr="00FA0A68" w:rsidRDefault="00CD47B1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часов</w:t>
            </w:r>
          </w:p>
          <w:p w14:paraId="3414A9CE" w14:textId="5311E1F6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7B1" w:rsidRPr="00FA0A68" w14:paraId="678050CF" w14:textId="77777777" w:rsidTr="00763998">
        <w:tc>
          <w:tcPr>
            <w:tcW w:w="2376" w:type="dxa"/>
          </w:tcPr>
          <w:p w14:paraId="5BD61DBC" w14:textId="77777777" w:rsidR="00CD47B1" w:rsidRPr="00FA0A68" w:rsidRDefault="00CD47B1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14:paraId="403F944E" w14:textId="1D041C5E" w:rsidR="00CD47B1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D47B1"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Современный текст: традиции и новаторство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CD47B1"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91" w:type="dxa"/>
          </w:tcPr>
          <w:p w14:paraId="5032E38A" w14:textId="296C11E3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24 – 25 сентябрь </w:t>
            </w:r>
            <w:r w:rsidR="00CD47B1"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2019г</w:t>
            </w:r>
          </w:p>
          <w:p w14:paraId="62295A76" w14:textId="2E3096E1" w:rsidR="00CD47B1" w:rsidRPr="00FA0A68" w:rsidRDefault="00CD47B1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 часов</w:t>
            </w:r>
          </w:p>
        </w:tc>
      </w:tr>
      <w:tr w:rsidR="009A7FAA" w:rsidRPr="00FA0A68" w14:paraId="0F6B36A3" w14:textId="77777777" w:rsidTr="00763998">
        <w:tc>
          <w:tcPr>
            <w:tcW w:w="2376" w:type="dxa"/>
          </w:tcPr>
          <w:p w14:paraId="53971F85" w14:textId="4151611C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</w:rPr>
              <w:t>ГАУ ДПО РБ «БРИОП»</w:t>
            </w:r>
          </w:p>
        </w:tc>
        <w:tc>
          <w:tcPr>
            <w:tcW w:w="4004" w:type="dxa"/>
          </w:tcPr>
          <w:p w14:paraId="67A11EC9" w14:textId="00A98BA1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коммуникативных компетенций на уроках русского языка и литературы. Итоговое собеседование по русскому языку в 9 классе как форма проверки метапредметных результатов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91" w:type="dxa"/>
          </w:tcPr>
          <w:p w14:paraId="1CA9BDB3" w14:textId="509AB638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 ноября 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2019г</w:t>
            </w:r>
          </w:p>
          <w:p w14:paraId="2B26ED52" w14:textId="6A2C6707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часа</w:t>
            </w:r>
          </w:p>
        </w:tc>
      </w:tr>
      <w:tr w:rsidR="009A7FAA" w:rsidRPr="00FA0A68" w14:paraId="5A0BCBC3" w14:textId="77777777" w:rsidTr="00763998">
        <w:tc>
          <w:tcPr>
            <w:tcW w:w="2376" w:type="dxa"/>
          </w:tcPr>
          <w:p w14:paraId="46A2479F" w14:textId="1F374B1B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</w:rPr>
              <w:t>ГАУ ДПО РБ «БРИОП»</w:t>
            </w:r>
          </w:p>
        </w:tc>
        <w:tc>
          <w:tcPr>
            <w:tcW w:w="4004" w:type="dxa"/>
          </w:tcPr>
          <w:p w14:paraId="5AA2698A" w14:textId="05AF528A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Научно-методический семинар по историческим и региональным аспектам изучения русского языка (подготовка к олимпиаде по русскому языку)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91" w:type="dxa"/>
          </w:tcPr>
          <w:p w14:paraId="32833A08" w14:textId="6F5616A7" w:rsidR="00FA0A68" w:rsidRPr="00FA0A68" w:rsidRDefault="00FA0A68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февраль </w:t>
            </w:r>
            <w:r w:rsidR="009A7FAA"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2019г. </w:t>
            </w:r>
          </w:p>
          <w:p w14:paraId="23B7B79D" w14:textId="54AFE506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 часов</w:t>
            </w:r>
          </w:p>
        </w:tc>
      </w:tr>
      <w:tr w:rsidR="009A7FAA" w:rsidRPr="00FA0A68" w14:paraId="2B991C77" w14:textId="77777777" w:rsidTr="00763998">
        <w:tc>
          <w:tcPr>
            <w:tcW w:w="2376" w:type="dxa"/>
          </w:tcPr>
          <w:p w14:paraId="4465103D" w14:textId="595C16AF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</w:rPr>
              <w:t>ГАУ ДПО РБ «БРИОП»</w:t>
            </w:r>
          </w:p>
        </w:tc>
        <w:tc>
          <w:tcPr>
            <w:tcW w:w="4004" w:type="dxa"/>
          </w:tcPr>
          <w:p w14:paraId="27942993" w14:textId="77777777" w:rsidR="00FA0A68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A0A68"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«Актуальные вопросы школьного филологического образования: опыт ведущих практик» </w:t>
            </w:r>
          </w:p>
          <w:p w14:paraId="742CD27E" w14:textId="30D35F6F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1" w:type="dxa"/>
          </w:tcPr>
          <w:p w14:paraId="4A2FA10E" w14:textId="204268EC" w:rsidR="00FA0A68" w:rsidRPr="00FA0A68" w:rsidRDefault="00FA0A68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 марта </w:t>
            </w:r>
            <w:r w:rsidR="009A7FAA"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2019г.</w:t>
            </w:r>
          </w:p>
          <w:p w14:paraId="76941FE9" w14:textId="2EBFE4D3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часов</w:t>
            </w:r>
          </w:p>
        </w:tc>
      </w:tr>
      <w:tr w:rsidR="009A7FAA" w:rsidRPr="00FA0A68" w14:paraId="02F73EA3" w14:textId="77777777" w:rsidTr="00763998">
        <w:tc>
          <w:tcPr>
            <w:tcW w:w="2376" w:type="dxa"/>
          </w:tcPr>
          <w:p w14:paraId="6F66312B" w14:textId="0F1CFCDD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</w:rPr>
              <w:t>ГАУ ДПО РБ «БРИОП»</w:t>
            </w:r>
          </w:p>
        </w:tc>
        <w:tc>
          <w:tcPr>
            <w:tcW w:w="4004" w:type="dxa"/>
          </w:tcPr>
          <w:p w14:paraId="3E7927F9" w14:textId="3800FC04" w:rsidR="009A7FAA" w:rsidRPr="00FA0A68" w:rsidRDefault="00FA0A68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«Возможности предметной области "духовно-нравственной культуры народов России" для формирования личных качеств школьников на основе духовных ценностей»</w:t>
            </w:r>
          </w:p>
        </w:tc>
        <w:tc>
          <w:tcPr>
            <w:tcW w:w="3191" w:type="dxa"/>
          </w:tcPr>
          <w:p w14:paraId="36103496" w14:textId="46E480E2" w:rsidR="00FA0A68" w:rsidRPr="00FA0A68" w:rsidRDefault="00FA0A68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октября </w:t>
            </w:r>
            <w:r w:rsidR="009A7FAA"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2019г.</w:t>
            </w:r>
          </w:p>
          <w:p w14:paraId="48FF3DEB" w14:textId="034CD83C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часов)</w:t>
            </w:r>
          </w:p>
        </w:tc>
      </w:tr>
      <w:tr w:rsidR="009A7FAA" w:rsidRPr="00FA0A68" w14:paraId="63ADCA0B" w14:textId="77777777" w:rsidTr="00763998">
        <w:tc>
          <w:tcPr>
            <w:tcW w:w="2376" w:type="dxa"/>
          </w:tcPr>
          <w:p w14:paraId="00DAA9DB" w14:textId="585F85BA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</w:rPr>
              <w:t>ГАУ ДПО РБ «БРИОП»</w:t>
            </w:r>
          </w:p>
        </w:tc>
        <w:tc>
          <w:tcPr>
            <w:tcW w:w="4004" w:type="dxa"/>
          </w:tcPr>
          <w:p w14:paraId="5FB2E8E9" w14:textId="7C1CC2E6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Эффективные технологии подготовки обучающихся к государственной итоговой аттестации по русскому языку и литературе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91" w:type="dxa"/>
          </w:tcPr>
          <w:p w14:paraId="1E597E6A" w14:textId="45A64038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 – 30 января </w:t>
            </w: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2020г</w:t>
            </w:r>
          </w:p>
          <w:p w14:paraId="6D9E0EE1" w14:textId="6A536F03" w:rsidR="009A7FAA" w:rsidRPr="00FA0A68" w:rsidRDefault="009A7FAA" w:rsidP="00FA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40 часов</w:t>
            </w:r>
          </w:p>
        </w:tc>
      </w:tr>
    </w:tbl>
    <w:p w14:paraId="304B4A91" w14:textId="77777777" w:rsidR="00763998" w:rsidRPr="00763998" w:rsidRDefault="00763998">
      <w:pPr>
        <w:rPr>
          <w:sz w:val="28"/>
          <w:szCs w:val="28"/>
        </w:rPr>
      </w:pPr>
    </w:p>
    <w:sectPr w:rsidR="00763998" w:rsidRPr="0076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98"/>
    <w:rsid w:val="00090F0F"/>
    <w:rsid w:val="00751600"/>
    <w:rsid w:val="00763998"/>
    <w:rsid w:val="00862516"/>
    <w:rsid w:val="009A7FAA"/>
    <w:rsid w:val="00CD47B1"/>
    <w:rsid w:val="00D20805"/>
    <w:rsid w:val="00FA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1107"/>
  <w15:docId w15:val="{E4F19156-2C8C-448A-BEC4-284E8894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Архипова Ирина</cp:lastModifiedBy>
  <cp:revision>3</cp:revision>
  <dcterms:created xsi:type="dcterms:W3CDTF">2021-01-13T15:23:00Z</dcterms:created>
  <dcterms:modified xsi:type="dcterms:W3CDTF">2021-01-13T15:23:00Z</dcterms:modified>
</cp:coreProperties>
</file>