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5E" w:rsidRPr="00F6125E" w:rsidRDefault="00F6125E" w:rsidP="00F6125E">
      <w:pPr>
        <w:pBdr>
          <w:bottom w:val="single" w:sz="12" w:space="1" w:color="auto"/>
        </w:pBdr>
        <w:tabs>
          <w:tab w:val="left" w:pos="12248"/>
        </w:tabs>
        <w:jc w:val="center"/>
        <w:rPr>
          <w:b/>
        </w:rPr>
      </w:pPr>
      <w:r w:rsidRPr="00F6125E">
        <w:rPr>
          <w:b/>
        </w:rPr>
        <w:t>МБОУ «Ключевская средняя общеобразовательная школа»</w:t>
      </w:r>
    </w:p>
    <w:p w:rsidR="00F6125E" w:rsidRPr="00F6125E" w:rsidRDefault="00F6125E" w:rsidP="00F6125E">
      <w:pPr>
        <w:jc w:val="center"/>
      </w:pPr>
    </w:p>
    <w:p w:rsidR="00F6125E" w:rsidRPr="00F6125E" w:rsidRDefault="00F6125E" w:rsidP="00F6125E">
      <w:pPr>
        <w:jc w:val="center"/>
        <w:rPr>
          <w:b/>
        </w:rPr>
      </w:pPr>
      <w:r w:rsidRPr="00F6125E">
        <w:rPr>
          <w:b/>
        </w:rPr>
        <w:t xml:space="preserve">671312, Республика Бурятия, </w:t>
      </w:r>
      <w:proofErr w:type="spellStart"/>
      <w:r w:rsidRPr="00F6125E">
        <w:rPr>
          <w:b/>
        </w:rPr>
        <w:t>Заиграевский</w:t>
      </w:r>
      <w:proofErr w:type="spellEnd"/>
      <w:r w:rsidRPr="00F6125E">
        <w:rPr>
          <w:b/>
        </w:rPr>
        <w:t xml:space="preserve"> район,  п. Татарский ключ, </w:t>
      </w:r>
    </w:p>
    <w:p w:rsidR="00F6125E" w:rsidRPr="00F6125E" w:rsidRDefault="00F6125E" w:rsidP="00F6125E">
      <w:pPr>
        <w:jc w:val="center"/>
        <w:rPr>
          <w:b/>
        </w:rPr>
      </w:pPr>
      <w:r w:rsidRPr="00F6125E">
        <w:rPr>
          <w:b/>
        </w:rPr>
        <w:t>ул. Спортивная, 13</w:t>
      </w:r>
    </w:p>
    <w:p w:rsidR="00F6125E" w:rsidRDefault="00F6125E" w:rsidP="00F6125E">
      <w:pPr>
        <w:pStyle w:val="msonospacing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83F1F" w:rsidRPr="00F6125E" w:rsidRDefault="00A83F1F" w:rsidP="00F6125E">
      <w:pPr>
        <w:pStyle w:val="msonospacing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6125E">
        <w:rPr>
          <w:b/>
          <w:bCs/>
          <w:color w:val="000000"/>
        </w:rPr>
        <w:t>План работы МО учителей русского языка и литературы на 20</w:t>
      </w:r>
      <w:r w:rsidR="0017611D" w:rsidRPr="00F6125E">
        <w:rPr>
          <w:b/>
          <w:bCs/>
          <w:color w:val="000000"/>
        </w:rPr>
        <w:t>20</w:t>
      </w:r>
      <w:r w:rsidRPr="00F6125E">
        <w:rPr>
          <w:b/>
          <w:bCs/>
          <w:color w:val="000000"/>
        </w:rPr>
        <w:t xml:space="preserve"> – 202</w:t>
      </w:r>
      <w:r w:rsidR="0017611D" w:rsidRPr="00F6125E">
        <w:rPr>
          <w:b/>
          <w:bCs/>
          <w:color w:val="000000"/>
        </w:rPr>
        <w:t>1</w:t>
      </w:r>
      <w:r w:rsidRPr="00F6125E">
        <w:rPr>
          <w:b/>
          <w:bCs/>
          <w:color w:val="000000"/>
        </w:rPr>
        <w:t xml:space="preserve"> учебный год</w:t>
      </w:r>
    </w:p>
    <w:p w:rsidR="00A83F1F" w:rsidRPr="00F6125E" w:rsidRDefault="00A83F1F" w:rsidP="00A83F1F">
      <w:pPr>
        <w:pStyle w:val="msonospacing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A83F1F" w:rsidRPr="00F6125E" w:rsidRDefault="00A83F1F" w:rsidP="00A83F1F">
      <w:pPr>
        <w:shd w:val="clear" w:color="auto" w:fill="FFFFFF"/>
        <w:spacing w:after="200" w:line="240" w:lineRule="atLeast"/>
        <w:rPr>
          <w:bCs/>
          <w:iCs/>
          <w:color w:val="000000"/>
          <w:u w:val="single"/>
        </w:rPr>
      </w:pPr>
      <w:r w:rsidRPr="00F6125E">
        <w:rPr>
          <w:b/>
          <w:bCs/>
          <w:iCs/>
          <w:color w:val="000000"/>
          <w:u w:val="single"/>
        </w:rPr>
        <w:t xml:space="preserve">Методическая тема </w:t>
      </w:r>
      <w:r w:rsidR="00F6125E" w:rsidRPr="00F6125E">
        <w:rPr>
          <w:b/>
          <w:bCs/>
          <w:iCs/>
          <w:color w:val="000000"/>
          <w:u w:val="single"/>
        </w:rPr>
        <w:t>ш</w:t>
      </w:r>
      <w:r w:rsidRPr="00F6125E">
        <w:rPr>
          <w:b/>
          <w:bCs/>
          <w:iCs/>
          <w:color w:val="000000"/>
          <w:u w:val="single"/>
        </w:rPr>
        <w:t xml:space="preserve">колы: </w:t>
      </w:r>
      <w:r w:rsidRPr="00F6125E">
        <w:rPr>
          <w:bCs/>
          <w:iCs/>
          <w:color w:val="000000"/>
          <w:u w:val="single"/>
        </w:rPr>
        <w:t>«Современные подходы к организации образовательного процесса в условиях ФГОС»</w:t>
      </w:r>
    </w:p>
    <w:p w:rsidR="00A83F1F" w:rsidRPr="00F6125E" w:rsidRDefault="00A83F1F" w:rsidP="00A83F1F">
      <w:pPr>
        <w:shd w:val="clear" w:color="auto" w:fill="FFFFFF"/>
        <w:spacing w:after="200" w:line="240" w:lineRule="atLeast"/>
        <w:rPr>
          <w:color w:val="000000"/>
          <w:u w:val="single"/>
        </w:rPr>
      </w:pPr>
      <w:r w:rsidRPr="00F6125E">
        <w:rPr>
          <w:b/>
          <w:bCs/>
          <w:iCs/>
          <w:color w:val="000000"/>
          <w:u w:val="single"/>
        </w:rPr>
        <w:t xml:space="preserve">Тема работы методического объединения: </w:t>
      </w:r>
    </w:p>
    <w:p w:rsidR="00A83F1F" w:rsidRPr="00F6125E" w:rsidRDefault="00A83F1F" w:rsidP="00A83F1F">
      <w:pPr>
        <w:pStyle w:val="Default"/>
        <w:rPr>
          <w:rFonts w:ascii="Times New Roman" w:hAnsi="Times New Roman" w:cs="Times New Roman"/>
          <w:u w:val="single"/>
        </w:rPr>
      </w:pPr>
      <w:r w:rsidRPr="00F6125E">
        <w:rPr>
          <w:rFonts w:ascii="Times New Roman" w:hAnsi="Times New Roman" w:cs="Times New Roman"/>
          <w:bCs/>
          <w:iCs/>
          <w:u w:val="single"/>
        </w:rPr>
        <w:t xml:space="preserve">«Современный урок как фактор формирования положительной мотивации к обучению» </w:t>
      </w:r>
    </w:p>
    <w:p w:rsidR="00A83F1F" w:rsidRPr="00F6125E" w:rsidRDefault="00A83F1F" w:rsidP="00A83F1F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F6125E">
        <w:rPr>
          <w:b/>
          <w:bCs/>
          <w:i/>
          <w:iCs/>
          <w:color w:val="000000"/>
          <w:u w:val="single"/>
        </w:rPr>
        <w:t>Цель:</w:t>
      </w:r>
    </w:p>
    <w:p w:rsidR="00A83F1F" w:rsidRPr="00F6125E" w:rsidRDefault="00A83F1F" w:rsidP="00A83F1F">
      <w:pPr>
        <w:pStyle w:val="Default"/>
        <w:rPr>
          <w:rFonts w:ascii="Times New Roman" w:hAnsi="Times New Roman" w:cs="Times New Roman"/>
          <w:bCs/>
          <w:iCs/>
        </w:rPr>
      </w:pPr>
      <w:r w:rsidRPr="00F6125E">
        <w:rPr>
          <w:rFonts w:ascii="Times New Roman" w:hAnsi="Times New Roman" w:cs="Times New Roman"/>
        </w:rPr>
        <w:t xml:space="preserve"> </w:t>
      </w:r>
      <w:r w:rsidRPr="00F6125E">
        <w:rPr>
          <w:rFonts w:ascii="Times New Roman" w:hAnsi="Times New Roman" w:cs="Times New Roman"/>
          <w:bCs/>
          <w:iCs/>
        </w:rPr>
        <w:t>Повышать уровень профессиональной компетентности учителей русского языка и литературы в условиях обновления содержания образования.</w:t>
      </w:r>
    </w:p>
    <w:p w:rsidR="00A83F1F" w:rsidRPr="00F6125E" w:rsidRDefault="00A83F1F" w:rsidP="00A83F1F">
      <w:pPr>
        <w:pStyle w:val="Default"/>
        <w:rPr>
          <w:rFonts w:ascii="Times New Roman" w:hAnsi="Times New Roman" w:cs="Times New Roman"/>
        </w:rPr>
      </w:pPr>
      <w:r w:rsidRPr="00F6125E">
        <w:rPr>
          <w:rFonts w:ascii="Times New Roman" w:hAnsi="Times New Roman" w:cs="Times New Roman"/>
          <w:bCs/>
          <w:iCs/>
        </w:rPr>
        <w:t xml:space="preserve"> </w:t>
      </w:r>
    </w:p>
    <w:p w:rsidR="000D0F39" w:rsidRPr="00F6125E" w:rsidRDefault="00A83F1F" w:rsidP="000D0F39">
      <w:pPr>
        <w:pStyle w:val="msonospacing0"/>
        <w:shd w:val="clear" w:color="auto" w:fill="FFFFFF"/>
        <w:spacing w:before="0" w:beforeAutospacing="0" w:after="0" w:afterAutospacing="0" w:line="253" w:lineRule="atLeast"/>
        <w:rPr>
          <w:b/>
          <w:bCs/>
          <w:iCs/>
          <w:color w:val="000000"/>
          <w:u w:val="single"/>
        </w:rPr>
      </w:pPr>
      <w:r w:rsidRPr="00F6125E">
        <w:rPr>
          <w:b/>
          <w:bCs/>
          <w:iCs/>
          <w:color w:val="000000"/>
          <w:u w:val="single"/>
        </w:rPr>
        <w:t>Задачи МО учителей  русского языка и литературы на 20</w:t>
      </w:r>
      <w:r w:rsidR="0017611D" w:rsidRPr="00F6125E">
        <w:rPr>
          <w:b/>
          <w:bCs/>
          <w:iCs/>
          <w:color w:val="000000"/>
          <w:u w:val="single"/>
        </w:rPr>
        <w:t>20</w:t>
      </w:r>
      <w:r w:rsidRPr="00F6125E">
        <w:rPr>
          <w:b/>
          <w:bCs/>
          <w:iCs/>
          <w:color w:val="000000"/>
          <w:u w:val="single"/>
        </w:rPr>
        <w:t>-20</w:t>
      </w:r>
      <w:r w:rsidR="0017611D" w:rsidRPr="00F6125E">
        <w:rPr>
          <w:b/>
          <w:bCs/>
          <w:iCs/>
          <w:color w:val="000000"/>
          <w:u w:val="single"/>
        </w:rPr>
        <w:t>21</w:t>
      </w:r>
      <w:r w:rsidRPr="00F6125E">
        <w:rPr>
          <w:b/>
          <w:bCs/>
          <w:iCs/>
          <w:color w:val="000000"/>
          <w:u w:val="single"/>
        </w:rPr>
        <w:t xml:space="preserve"> учебный год:</w:t>
      </w:r>
    </w:p>
    <w:p w:rsidR="000D0F39" w:rsidRPr="00F6125E" w:rsidRDefault="000D0F39" w:rsidP="000D0F39">
      <w:pPr>
        <w:pStyle w:val="msonospacing0"/>
        <w:shd w:val="clear" w:color="auto" w:fill="FFFFFF"/>
        <w:spacing w:before="0" w:beforeAutospacing="0" w:after="0" w:afterAutospacing="0" w:line="253" w:lineRule="atLeast"/>
        <w:rPr>
          <w:b/>
          <w:bCs/>
          <w:iCs/>
          <w:color w:val="000000"/>
          <w:u w:val="single"/>
        </w:rPr>
      </w:pPr>
    </w:p>
    <w:p w:rsidR="000D0F39" w:rsidRPr="00F6125E" w:rsidRDefault="000D0F39" w:rsidP="000D0F39">
      <w:pPr>
        <w:pStyle w:val="msonospacing0"/>
        <w:numPr>
          <w:ilvl w:val="0"/>
          <w:numId w:val="13"/>
        </w:numPr>
        <w:shd w:val="clear" w:color="auto" w:fill="FFFFFF"/>
        <w:spacing w:before="0" w:beforeAutospacing="0" w:after="0" w:afterAutospacing="0" w:line="253" w:lineRule="atLeast"/>
        <w:rPr>
          <w:b/>
          <w:color w:val="000000"/>
        </w:rPr>
      </w:pPr>
      <w:r w:rsidRPr="00F6125E">
        <w:t>Концентрирование основных сил МО в направлении повышения качества обучения, воспитания и развития школьников.</w:t>
      </w:r>
    </w:p>
    <w:p w:rsidR="000D0F39" w:rsidRPr="00F6125E" w:rsidRDefault="000D0F39" w:rsidP="000D0F39">
      <w:pPr>
        <w:pStyle w:val="a7"/>
        <w:numPr>
          <w:ilvl w:val="0"/>
          <w:numId w:val="13"/>
        </w:numPr>
        <w:spacing w:before="100" w:beforeAutospacing="1" w:after="100" w:afterAutospacing="1"/>
        <w:jc w:val="both"/>
      </w:pPr>
      <w:r w:rsidRPr="00F6125E"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</w:t>
      </w:r>
    </w:p>
    <w:p w:rsidR="000D0F39" w:rsidRPr="00F6125E" w:rsidRDefault="000D0F39" w:rsidP="000D0F39">
      <w:pPr>
        <w:pStyle w:val="a7"/>
        <w:numPr>
          <w:ilvl w:val="0"/>
          <w:numId w:val="13"/>
        </w:numPr>
        <w:spacing w:before="100" w:beforeAutospacing="1" w:after="100" w:afterAutospacing="1"/>
        <w:jc w:val="both"/>
      </w:pPr>
      <w:r w:rsidRPr="00F6125E"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0D0F39" w:rsidRPr="00F6125E" w:rsidRDefault="000D0F39" w:rsidP="000D0F39">
      <w:pPr>
        <w:pStyle w:val="a7"/>
        <w:numPr>
          <w:ilvl w:val="0"/>
          <w:numId w:val="13"/>
        </w:numPr>
        <w:spacing w:before="100" w:beforeAutospacing="1" w:after="100" w:afterAutospacing="1"/>
        <w:jc w:val="both"/>
      </w:pPr>
      <w:r w:rsidRPr="00F6125E"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ОГЭ.</w:t>
      </w:r>
    </w:p>
    <w:p w:rsidR="00A83F1F" w:rsidRPr="00F6125E" w:rsidRDefault="00A83F1F" w:rsidP="00A83F1F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F6125E">
        <w:rPr>
          <w:b/>
          <w:bCs/>
          <w:iCs/>
          <w:color w:val="000000"/>
          <w:u w:val="single"/>
        </w:rPr>
        <w:t>Ожидаемые результаты работы:</w:t>
      </w:r>
    </w:p>
    <w:p w:rsidR="000D0F39" w:rsidRPr="00F6125E" w:rsidRDefault="000D0F39" w:rsidP="000D0F39">
      <w:pPr>
        <w:ind w:left="1418" w:hanging="1418"/>
        <w:jc w:val="both"/>
      </w:pPr>
      <w:r w:rsidRPr="00F6125E">
        <w:rPr>
          <w:color w:val="000000"/>
        </w:rPr>
        <w:t xml:space="preserve"> </w:t>
      </w:r>
      <w:r w:rsidRPr="00F6125E">
        <w:t>- рост качества знаний учащихся;</w:t>
      </w:r>
    </w:p>
    <w:p w:rsidR="000D0F39" w:rsidRPr="00F6125E" w:rsidRDefault="000D0F39" w:rsidP="000D0F39">
      <w:pPr>
        <w:ind w:left="1418" w:hanging="1418"/>
        <w:jc w:val="both"/>
      </w:pPr>
      <w:r w:rsidRPr="00F6125E">
        <w:t xml:space="preserve">- повышение познавательного интереса </w:t>
      </w:r>
      <w:proofErr w:type="gramStart"/>
      <w:r w:rsidRPr="00F6125E">
        <w:t>обучающихся</w:t>
      </w:r>
      <w:proofErr w:type="gramEnd"/>
      <w:r w:rsidRPr="00F6125E">
        <w:t xml:space="preserve"> к предметам гуманитарного цикла;</w:t>
      </w:r>
    </w:p>
    <w:p w:rsidR="000D0F39" w:rsidRPr="00F6125E" w:rsidRDefault="000D0F39" w:rsidP="000D0F39">
      <w:pPr>
        <w:ind w:left="1418" w:hanging="1418"/>
        <w:jc w:val="both"/>
      </w:pPr>
      <w:r w:rsidRPr="00F6125E">
        <w:t>- овладение учителями МО системой преподавания предметов в соответствии с новым ФГОС;</w:t>
      </w:r>
    </w:p>
    <w:p w:rsidR="000D0F39" w:rsidRPr="00F6125E" w:rsidRDefault="000D0F39" w:rsidP="000D0F39">
      <w:pPr>
        <w:ind w:left="1418" w:hanging="1418"/>
        <w:jc w:val="both"/>
      </w:pPr>
      <w:r w:rsidRPr="00F6125E">
        <w:t>- создание условий в процессе обучения для формирования у учащихся ключевых компетентностей, УУД.</w:t>
      </w:r>
    </w:p>
    <w:p w:rsidR="00A83F1F" w:rsidRPr="00F6125E" w:rsidRDefault="00A83F1F" w:rsidP="00A83F1F">
      <w:pPr>
        <w:pStyle w:val="msonospacing0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</w:p>
    <w:p w:rsidR="00A83F1F" w:rsidRPr="00F6125E" w:rsidRDefault="00F6125E" w:rsidP="00A83F1F">
      <w:pPr>
        <w:shd w:val="clear" w:color="auto" w:fill="FFFFFF"/>
        <w:spacing w:after="200" w:line="253" w:lineRule="atLeast"/>
        <w:rPr>
          <w:color w:val="000000"/>
        </w:rPr>
      </w:pPr>
      <w:r w:rsidRPr="00F6125E">
        <w:rPr>
          <w:b/>
          <w:bCs/>
          <w:color w:val="000000"/>
          <w:u w:val="single"/>
        </w:rPr>
        <w:t>Направления работы</w:t>
      </w:r>
      <w:r w:rsidR="00A83F1F" w:rsidRPr="00F6125E">
        <w:rPr>
          <w:b/>
          <w:bCs/>
          <w:color w:val="000000"/>
          <w:u w:val="single"/>
        </w:rPr>
        <w:t>:</w:t>
      </w:r>
    </w:p>
    <w:p w:rsidR="00A83F1F" w:rsidRPr="00F6125E" w:rsidRDefault="00A83F1F" w:rsidP="00A83F1F">
      <w:pPr>
        <w:numPr>
          <w:ilvl w:val="0"/>
          <w:numId w:val="1"/>
        </w:numPr>
        <w:shd w:val="clear" w:color="auto" w:fill="FFFFFF"/>
        <w:rPr>
          <w:b/>
          <w:bCs/>
          <w:i/>
          <w:iCs/>
          <w:color w:val="000000"/>
          <w:u w:val="single"/>
        </w:rPr>
      </w:pPr>
      <w:r w:rsidRPr="00F6125E">
        <w:rPr>
          <w:b/>
          <w:bCs/>
          <w:i/>
          <w:iCs/>
          <w:color w:val="000000"/>
          <w:u w:val="single"/>
        </w:rPr>
        <w:t>Аналитическая деятельность:</w:t>
      </w:r>
    </w:p>
    <w:p w:rsidR="00A83F1F" w:rsidRPr="00F6125E" w:rsidRDefault="00A83F1F" w:rsidP="00A83F1F">
      <w:pPr>
        <w:numPr>
          <w:ilvl w:val="0"/>
          <w:numId w:val="2"/>
        </w:numPr>
        <w:shd w:val="clear" w:color="auto" w:fill="FFFFFF"/>
        <w:rPr>
          <w:color w:val="000000"/>
        </w:rPr>
      </w:pPr>
      <w:r w:rsidRPr="00F6125E">
        <w:rPr>
          <w:bCs/>
          <w:iCs/>
          <w:color w:val="000000"/>
        </w:rPr>
        <w:lastRenderedPageBreak/>
        <w:t>Знакомство со структурой современного урока</w:t>
      </w:r>
    </w:p>
    <w:p w:rsidR="00A83F1F" w:rsidRPr="00F6125E" w:rsidRDefault="00A83F1F" w:rsidP="00A83F1F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F6125E">
        <w:rPr>
          <w:color w:val="000000"/>
        </w:rPr>
        <w:t>Анализ методической деятельности  за 201</w:t>
      </w:r>
      <w:r w:rsidR="0017611D" w:rsidRPr="00F6125E">
        <w:rPr>
          <w:color w:val="000000"/>
        </w:rPr>
        <w:t>9</w:t>
      </w:r>
      <w:r w:rsidRPr="00F6125E">
        <w:rPr>
          <w:color w:val="000000"/>
        </w:rPr>
        <w:t>-20</w:t>
      </w:r>
      <w:r w:rsidR="0017611D" w:rsidRPr="00F6125E">
        <w:rPr>
          <w:color w:val="000000"/>
        </w:rPr>
        <w:t>20</w:t>
      </w:r>
      <w:r w:rsidRPr="00F6125E">
        <w:rPr>
          <w:color w:val="000000"/>
        </w:rPr>
        <w:t xml:space="preserve"> учебный год и планирование на 20</w:t>
      </w:r>
      <w:r w:rsidR="0017611D" w:rsidRPr="00F6125E">
        <w:rPr>
          <w:color w:val="000000"/>
        </w:rPr>
        <w:t>20</w:t>
      </w:r>
      <w:r w:rsidRPr="00F6125E">
        <w:rPr>
          <w:color w:val="000000"/>
        </w:rPr>
        <w:t>-20</w:t>
      </w:r>
      <w:r w:rsidR="0017611D" w:rsidRPr="00F6125E">
        <w:rPr>
          <w:color w:val="000000"/>
        </w:rPr>
        <w:t>2</w:t>
      </w:r>
      <w:r w:rsidRPr="00F6125E">
        <w:rPr>
          <w:color w:val="000000"/>
        </w:rPr>
        <w:t>1 учебный год.</w:t>
      </w:r>
    </w:p>
    <w:p w:rsidR="00A83F1F" w:rsidRPr="00F6125E" w:rsidRDefault="00A83F1F" w:rsidP="00A83F1F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F6125E">
        <w:rPr>
          <w:color w:val="000000"/>
        </w:rPr>
        <w:t>Изучение направлений деятельности педагогов (тема самообразования).</w:t>
      </w:r>
    </w:p>
    <w:p w:rsidR="00A83F1F" w:rsidRPr="00F6125E" w:rsidRDefault="00A83F1F" w:rsidP="00A83F1F">
      <w:pPr>
        <w:pStyle w:val="msolistparagraph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125E">
        <w:rPr>
          <w:color w:val="000000"/>
        </w:rPr>
        <w:t>Анализ работы педагогов с целью оказания помощи.</w:t>
      </w:r>
    </w:p>
    <w:p w:rsidR="00A83F1F" w:rsidRPr="00F6125E" w:rsidRDefault="00A83F1F" w:rsidP="00A83F1F">
      <w:pPr>
        <w:shd w:val="clear" w:color="auto" w:fill="FFFFFF"/>
        <w:ind w:left="630" w:hanging="360"/>
        <w:rPr>
          <w:color w:val="000000"/>
        </w:rPr>
      </w:pPr>
      <w:r w:rsidRPr="00F6125E">
        <w:rPr>
          <w:b/>
          <w:bCs/>
          <w:i/>
          <w:iCs/>
          <w:color w:val="000000"/>
        </w:rPr>
        <w:t>2.</w:t>
      </w:r>
      <w:r w:rsidRPr="00F6125E">
        <w:rPr>
          <w:color w:val="000000"/>
        </w:rPr>
        <w:t>  </w:t>
      </w:r>
      <w:r w:rsidRPr="00F6125E">
        <w:rPr>
          <w:b/>
          <w:bCs/>
          <w:i/>
          <w:iCs/>
          <w:color w:val="000000"/>
          <w:u w:val="single"/>
        </w:rPr>
        <w:t>Информационная деятельность:</w:t>
      </w:r>
    </w:p>
    <w:p w:rsidR="00A83F1F" w:rsidRPr="00F6125E" w:rsidRDefault="00A83F1F" w:rsidP="00A83F1F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F6125E">
        <w:rPr>
          <w:color w:val="000000"/>
        </w:rPr>
        <w:t>Изучение новинок в методической литературе в целях совершенствования педагогической деятельности.</w:t>
      </w:r>
    </w:p>
    <w:p w:rsidR="00A83F1F" w:rsidRPr="00F6125E" w:rsidRDefault="00A83F1F" w:rsidP="00A83F1F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F6125E">
        <w:rPr>
          <w:color w:val="000000"/>
        </w:rPr>
        <w:t>Продолжение знакомства с ФГОС среднего образования.</w:t>
      </w:r>
    </w:p>
    <w:p w:rsidR="00A83F1F" w:rsidRPr="00F6125E" w:rsidRDefault="00A83F1F" w:rsidP="00A83F1F">
      <w:pPr>
        <w:pStyle w:val="msolistparagraph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6125E">
        <w:rPr>
          <w:color w:val="000000"/>
        </w:rPr>
        <w:t>Пополнение тематической папки «Методическое объединение учителей средних и старших классов».</w:t>
      </w:r>
    </w:p>
    <w:p w:rsidR="00A83F1F" w:rsidRPr="00F6125E" w:rsidRDefault="00A83F1F" w:rsidP="00A83F1F">
      <w:pPr>
        <w:shd w:val="clear" w:color="auto" w:fill="FFFFFF"/>
        <w:ind w:left="630" w:hanging="360"/>
        <w:rPr>
          <w:color w:val="000000"/>
        </w:rPr>
      </w:pPr>
      <w:r w:rsidRPr="00F6125E">
        <w:rPr>
          <w:b/>
          <w:bCs/>
          <w:i/>
          <w:iCs/>
          <w:color w:val="000000"/>
        </w:rPr>
        <w:t>3.</w:t>
      </w:r>
      <w:r w:rsidRPr="00F6125E">
        <w:rPr>
          <w:color w:val="000000"/>
        </w:rPr>
        <w:t>  </w:t>
      </w:r>
      <w:r w:rsidRPr="00F6125E">
        <w:rPr>
          <w:b/>
          <w:bCs/>
          <w:i/>
          <w:iCs/>
          <w:color w:val="000000"/>
          <w:u w:val="single"/>
        </w:rPr>
        <w:t>Консультативная деятельность:</w:t>
      </w:r>
    </w:p>
    <w:p w:rsidR="00A83F1F" w:rsidRPr="00F6125E" w:rsidRDefault="00A83F1F" w:rsidP="00A83F1F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F6125E">
        <w:rPr>
          <w:color w:val="000000"/>
        </w:rPr>
        <w:t>Консультирование педагогов по вопросам</w:t>
      </w:r>
      <w:r w:rsidRPr="00F6125E">
        <w:rPr>
          <w:rStyle w:val="apple-converted-space"/>
          <w:color w:val="000000"/>
        </w:rPr>
        <w:t> </w:t>
      </w:r>
      <w:r w:rsidRPr="00F6125E">
        <w:rPr>
          <w:color w:val="000000"/>
          <w:spacing w:val="-1"/>
        </w:rPr>
        <w:t>тематического планирования.</w:t>
      </w:r>
    </w:p>
    <w:p w:rsidR="00A83F1F" w:rsidRPr="00F6125E" w:rsidRDefault="00A83F1F" w:rsidP="00A83F1F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F6125E">
        <w:rPr>
          <w:color w:val="000000"/>
        </w:rPr>
        <w:t>Консультирование педагогов с целью ликвидации затруднений в педагогической деятельности.</w:t>
      </w:r>
    </w:p>
    <w:p w:rsidR="00A83F1F" w:rsidRPr="00F6125E" w:rsidRDefault="00A83F1F" w:rsidP="00A83F1F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F6125E">
        <w:rPr>
          <w:color w:val="000000"/>
        </w:rPr>
        <w:t>Консультирование педагогов  по вопросам в сфере формирования  универсальных учебных действий в рамках ФГОС второго поколения</w:t>
      </w:r>
    </w:p>
    <w:p w:rsidR="00A83F1F" w:rsidRPr="00F6125E" w:rsidRDefault="00A83F1F" w:rsidP="00A83F1F">
      <w:pPr>
        <w:pStyle w:val="a3"/>
        <w:shd w:val="clear" w:color="auto" w:fill="FFFFFF"/>
        <w:spacing w:before="96" w:beforeAutospacing="0" w:after="0" w:afterAutospacing="0" w:line="360" w:lineRule="atLeast"/>
        <w:rPr>
          <w:color w:val="000000"/>
        </w:rPr>
      </w:pPr>
      <w:r w:rsidRPr="00F6125E">
        <w:rPr>
          <w:b/>
          <w:bCs/>
          <w:color w:val="000000"/>
          <w:u w:val="single"/>
        </w:rPr>
        <w:t>Организационные формы работы:</w:t>
      </w:r>
    </w:p>
    <w:p w:rsidR="00A83F1F" w:rsidRPr="00F6125E" w:rsidRDefault="00A83F1F" w:rsidP="00A83F1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F6125E">
        <w:rPr>
          <w:color w:val="000000"/>
        </w:rPr>
        <w:t>1. Заседания методического объединения.</w:t>
      </w:r>
    </w:p>
    <w:p w:rsidR="00A83F1F" w:rsidRPr="00F6125E" w:rsidRDefault="00A83F1F" w:rsidP="00A83F1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F6125E">
        <w:rPr>
          <w:color w:val="000000"/>
        </w:rPr>
        <w:t>2. Методическая помощь и индивидуальные консультации по вопросам преподавания русского языка и литературы, организации внеклассной деятельности.</w:t>
      </w:r>
    </w:p>
    <w:p w:rsidR="00A83F1F" w:rsidRPr="00F6125E" w:rsidRDefault="00A83F1F" w:rsidP="00A83F1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F6125E">
        <w:rPr>
          <w:color w:val="000000"/>
        </w:rPr>
        <w:t xml:space="preserve">3. </w:t>
      </w:r>
      <w:proofErr w:type="spellStart"/>
      <w:r w:rsidRPr="00F6125E">
        <w:rPr>
          <w:color w:val="000000"/>
        </w:rPr>
        <w:t>Взаимопосещение</w:t>
      </w:r>
      <w:proofErr w:type="spellEnd"/>
      <w:r w:rsidRPr="00F6125E">
        <w:rPr>
          <w:color w:val="000000"/>
        </w:rPr>
        <w:t xml:space="preserve"> уроков педагогами.</w:t>
      </w:r>
    </w:p>
    <w:p w:rsidR="00A83F1F" w:rsidRPr="00F6125E" w:rsidRDefault="00A83F1F" w:rsidP="00A83F1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F6125E">
        <w:rPr>
          <w:color w:val="000000"/>
        </w:rPr>
        <w:t xml:space="preserve">4. Выступления учителей ШМО, практико-ориентированных </w:t>
      </w:r>
      <w:proofErr w:type="gramStart"/>
      <w:r w:rsidRPr="00F6125E">
        <w:rPr>
          <w:color w:val="000000"/>
        </w:rPr>
        <w:t>семинарах</w:t>
      </w:r>
      <w:proofErr w:type="gramEnd"/>
      <w:r w:rsidRPr="00F6125E">
        <w:rPr>
          <w:color w:val="000000"/>
        </w:rPr>
        <w:t>, педагогических советах.</w:t>
      </w:r>
    </w:p>
    <w:p w:rsidR="00A83F1F" w:rsidRPr="00F6125E" w:rsidRDefault="00A83F1F" w:rsidP="00A83F1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F6125E">
        <w:rPr>
          <w:color w:val="000000"/>
        </w:rPr>
        <w:t>5. Повышение квалификации педагогов на курсах. Прохождение аттестации педагогических кадров.</w:t>
      </w:r>
    </w:p>
    <w:p w:rsidR="00A83F1F" w:rsidRPr="00F6125E" w:rsidRDefault="00A83F1F" w:rsidP="00A83F1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F6125E">
        <w:rPr>
          <w:color w:val="000000"/>
        </w:rPr>
        <w:t xml:space="preserve">6. Прохождение конкурсов и тестирований по теме «Предметная компетентность учителя русского языка и литературы». </w:t>
      </w:r>
    </w:p>
    <w:p w:rsidR="00A83F1F" w:rsidRPr="00F6125E" w:rsidRDefault="00A83F1F" w:rsidP="00A83F1F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</w:rPr>
      </w:pPr>
      <w:r w:rsidRPr="00F6125E">
        <w:rPr>
          <w:color w:val="000000"/>
        </w:rPr>
        <w:t>7.</w:t>
      </w:r>
      <w:r w:rsidRPr="00F6125E">
        <w:t xml:space="preserve">Участие в семинарах, </w:t>
      </w:r>
      <w:proofErr w:type="spellStart"/>
      <w:r w:rsidRPr="00F6125E">
        <w:t>вебинарах</w:t>
      </w:r>
      <w:proofErr w:type="spellEnd"/>
      <w:r w:rsidRPr="00F6125E">
        <w:t xml:space="preserve">, мастер – классах, круглых столах, межкурсовых конференциях по вопросам реализации ФГОС НОО, ФГОС ООО, ФГОС НОО </w:t>
      </w:r>
      <w:proofErr w:type="gramStart"/>
      <w:r w:rsidRPr="00F6125E">
        <w:t>для</w:t>
      </w:r>
      <w:proofErr w:type="gramEnd"/>
      <w:r w:rsidRPr="00F6125E">
        <w:t xml:space="preserve"> обучающихся с ОВЗ</w:t>
      </w:r>
    </w:p>
    <w:p w:rsidR="00A83F1F" w:rsidRPr="00F6125E" w:rsidRDefault="00A83F1F" w:rsidP="00F6125E">
      <w:pPr>
        <w:shd w:val="clear" w:color="auto" w:fill="FFFFFF"/>
        <w:spacing w:before="33" w:after="33" w:line="253" w:lineRule="atLeast"/>
        <w:ind w:left="284" w:hanging="284"/>
        <w:jc w:val="center"/>
        <w:rPr>
          <w:color w:val="000000"/>
        </w:rPr>
      </w:pPr>
      <w:r w:rsidRPr="00F6125E">
        <w:rPr>
          <w:b/>
          <w:bCs/>
          <w:u w:val="single"/>
        </w:rPr>
        <w:t>План работы методического объединения учителей русского яз</w:t>
      </w:r>
      <w:r w:rsidR="0017611D" w:rsidRPr="00F6125E">
        <w:rPr>
          <w:b/>
          <w:bCs/>
          <w:u w:val="single"/>
        </w:rPr>
        <w:t>ык</w:t>
      </w:r>
      <w:r w:rsidRPr="00F6125E">
        <w:rPr>
          <w:b/>
          <w:bCs/>
          <w:u w:val="single"/>
        </w:rPr>
        <w:t>а и литературы</w:t>
      </w:r>
    </w:p>
    <w:p w:rsidR="00A83F1F" w:rsidRPr="00F6125E" w:rsidRDefault="00A83F1F" w:rsidP="00A83F1F">
      <w:pPr>
        <w:shd w:val="clear" w:color="auto" w:fill="FFFFFF"/>
        <w:spacing w:line="253" w:lineRule="atLeast"/>
        <w:jc w:val="center"/>
      </w:pPr>
      <w:r w:rsidRPr="00F6125E">
        <w:rPr>
          <w:b/>
          <w:bCs/>
          <w:u w:val="single"/>
        </w:rPr>
        <w:t>на 20</w:t>
      </w:r>
      <w:r w:rsidR="0017611D" w:rsidRPr="00F6125E">
        <w:rPr>
          <w:b/>
          <w:bCs/>
          <w:u w:val="single"/>
        </w:rPr>
        <w:t>20</w:t>
      </w:r>
      <w:r w:rsidRPr="00F6125E">
        <w:rPr>
          <w:b/>
          <w:bCs/>
          <w:u w:val="single"/>
        </w:rPr>
        <w:t>-20</w:t>
      </w:r>
      <w:r w:rsidR="0017611D" w:rsidRPr="00F6125E">
        <w:rPr>
          <w:b/>
          <w:bCs/>
          <w:u w:val="single"/>
        </w:rPr>
        <w:t>2</w:t>
      </w:r>
      <w:r w:rsidRPr="00F6125E">
        <w:rPr>
          <w:b/>
          <w:bCs/>
          <w:u w:val="single"/>
        </w:rPr>
        <w:t>1 учебный год</w:t>
      </w:r>
    </w:p>
    <w:p w:rsidR="00A83F1F" w:rsidRPr="00F6125E" w:rsidRDefault="00A83F1F" w:rsidP="00A83F1F">
      <w:pPr>
        <w:shd w:val="clear" w:color="auto" w:fill="FFFFFF"/>
        <w:spacing w:line="253" w:lineRule="atLeast"/>
        <w:jc w:val="center"/>
        <w:rPr>
          <w:color w:val="000000"/>
        </w:rPr>
      </w:pPr>
      <w:r w:rsidRPr="00F6125E">
        <w:rPr>
          <w:b/>
          <w:bCs/>
          <w:color w:val="000000"/>
        </w:rPr>
        <w:t> </w:t>
      </w:r>
    </w:p>
    <w:tbl>
      <w:tblPr>
        <w:tblW w:w="51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7228"/>
        <w:gridCol w:w="4676"/>
        <w:gridCol w:w="2203"/>
      </w:tblGrid>
      <w:tr w:rsidR="0029073B" w:rsidRPr="00F6125E" w:rsidTr="0029073B">
        <w:trPr>
          <w:trHeight w:val="1313"/>
        </w:trPr>
        <w:tc>
          <w:tcPr>
            <w:tcW w:w="3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Месяц</w:t>
            </w:r>
          </w:p>
        </w:tc>
        <w:tc>
          <w:tcPr>
            <w:tcW w:w="23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Заседания МО</w:t>
            </w:r>
          </w:p>
        </w:tc>
        <w:tc>
          <w:tcPr>
            <w:tcW w:w="1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Методическая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работа</w:t>
            </w:r>
          </w:p>
        </w:tc>
        <w:tc>
          <w:tcPr>
            <w:tcW w:w="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Внеклассная работа</w:t>
            </w:r>
          </w:p>
        </w:tc>
      </w:tr>
      <w:tr w:rsidR="0029073B" w:rsidRPr="00F6125E" w:rsidTr="0029073B">
        <w:trPr>
          <w:trHeight w:val="5083"/>
        </w:trPr>
        <w:tc>
          <w:tcPr>
            <w:tcW w:w="3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  <w:rPr>
                <w:b/>
                <w:bCs/>
              </w:rPr>
            </w:pPr>
            <w:r w:rsidRPr="00F6125E">
              <w:rPr>
                <w:b/>
                <w:bCs/>
              </w:rPr>
              <w:lastRenderedPageBreak/>
              <w:t xml:space="preserve">Август 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9073B" w:rsidRPr="00F6125E" w:rsidRDefault="0029073B" w:rsidP="00A262DB">
            <w:pPr>
              <w:shd w:val="clear" w:color="auto" w:fill="FFFFFF"/>
              <w:jc w:val="center"/>
              <w:rPr>
                <w:b/>
                <w:bCs/>
              </w:rPr>
            </w:pPr>
            <w:r w:rsidRPr="00F6125E">
              <w:rPr>
                <w:b/>
                <w:bCs/>
              </w:rPr>
              <w:t xml:space="preserve">- 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Сентябрь</w:t>
            </w:r>
          </w:p>
        </w:tc>
        <w:tc>
          <w:tcPr>
            <w:tcW w:w="23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  <w:u w:val="single"/>
              </w:rPr>
              <w:t>Заседание № 1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t> 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rPr>
                <w:i/>
                <w:iCs/>
              </w:rPr>
              <w:t>Тема:</w:t>
            </w:r>
            <w:r w:rsidRPr="00F6125E">
              <w:rPr>
                <w:rStyle w:val="apple-converted-space"/>
                <w:i/>
                <w:iCs/>
              </w:rPr>
              <w:t> </w:t>
            </w:r>
            <w:r w:rsidRPr="00F6125E">
              <w:rPr>
                <w:b/>
                <w:bCs/>
                <w:i/>
                <w:iCs/>
              </w:rPr>
              <w:t>«</w:t>
            </w:r>
            <w:r w:rsidRPr="00F6125E">
              <w:rPr>
                <w:b/>
                <w:bCs/>
              </w:rPr>
              <w:t>Планирование и организация методической работы учителей русского языка и литературы на 2019– 2020 учебный год».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rPr>
                <w:b/>
                <w:bCs/>
                <w:i/>
                <w:iCs/>
              </w:rPr>
              <w:t>Цель:</w:t>
            </w:r>
            <w:r w:rsidRPr="00F6125E">
              <w:rPr>
                <w:i/>
                <w:iCs/>
              </w:rPr>
              <w:t>  Обсудить план работы МО  на 20</w:t>
            </w:r>
            <w:r w:rsidR="0017611D" w:rsidRPr="00F6125E">
              <w:rPr>
                <w:i/>
                <w:iCs/>
              </w:rPr>
              <w:t>20</w:t>
            </w:r>
            <w:r w:rsidRPr="00F6125E">
              <w:rPr>
                <w:i/>
                <w:iCs/>
              </w:rPr>
              <w:t xml:space="preserve"> – 202</w:t>
            </w:r>
            <w:r w:rsidR="0017611D" w:rsidRPr="00F6125E">
              <w:rPr>
                <w:i/>
                <w:iCs/>
              </w:rPr>
              <w:t xml:space="preserve">1 </w:t>
            </w:r>
            <w:r w:rsidRPr="00F6125E">
              <w:rPr>
                <w:i/>
                <w:iCs/>
              </w:rPr>
              <w:t>учебный год, основные направления работы.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t>Повестка:</w:t>
            </w: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r w:rsidRPr="00F6125E">
              <w:t>Корректировка и утверждение методической темы и плана работы школьного  методического объединения учителей русского языка и литературы на 20</w:t>
            </w:r>
            <w:r w:rsidR="0017611D" w:rsidRPr="00F6125E">
              <w:t>20</w:t>
            </w:r>
            <w:r w:rsidRPr="00F6125E">
              <w:t>-20</w:t>
            </w:r>
            <w:r w:rsidR="0017611D" w:rsidRPr="00F6125E">
              <w:t>21</w:t>
            </w:r>
            <w:r w:rsidRPr="00F6125E">
              <w:t xml:space="preserve"> учебный год.</w:t>
            </w:r>
          </w:p>
          <w:p w:rsidR="0029073B" w:rsidRPr="00F6125E" w:rsidRDefault="0029073B" w:rsidP="00A262DB">
            <w:pPr>
              <w:shd w:val="clear" w:color="auto" w:fill="FFFFFF"/>
              <w:ind w:firstLine="60"/>
            </w:pP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r w:rsidRPr="00F6125E">
              <w:t>Обсуждение нормативных, программно – методических документов. Ознакомление с базисным планом и расписанием уроков.</w:t>
            </w:r>
          </w:p>
          <w:p w:rsidR="0029073B" w:rsidRPr="00F6125E" w:rsidRDefault="0029073B" w:rsidP="00A262DB">
            <w:pPr>
              <w:shd w:val="clear" w:color="auto" w:fill="FFFFFF"/>
              <w:ind w:firstLine="60"/>
            </w:pP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r w:rsidRPr="00F6125E">
              <w:t>Рассмотрение и рекомендации  по составлению рабочих программ по предметам и внеурочной деятельности (есть изменения в оформлении). Рабочие программы  факультативов и элективных курсов.</w:t>
            </w:r>
          </w:p>
          <w:p w:rsidR="0029073B" w:rsidRPr="00F6125E" w:rsidRDefault="0029073B" w:rsidP="00A262DB">
            <w:pPr>
              <w:shd w:val="clear" w:color="auto" w:fill="FFFFFF"/>
            </w:pP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r w:rsidRPr="00F6125E">
              <w:t xml:space="preserve">Рассмотрение и рекомендации по составлению </w:t>
            </w:r>
          </w:p>
          <w:p w:rsidR="0029073B" w:rsidRPr="00F6125E" w:rsidRDefault="0029073B" w:rsidP="0029073B">
            <w:pPr>
              <w:shd w:val="clear" w:color="auto" w:fill="FFFFFF"/>
              <w:ind w:left="720"/>
            </w:pPr>
            <w:r w:rsidRPr="00F6125E">
              <w:t>рабочих программ в соответствии с требованиями ФГОС  ООО</w:t>
            </w:r>
            <w:r w:rsidR="0017611D" w:rsidRPr="00F6125E">
              <w:t xml:space="preserve"> </w:t>
            </w:r>
            <w:r w:rsidRPr="00F6125E">
              <w:t xml:space="preserve">(9 </w:t>
            </w:r>
            <w:proofErr w:type="spellStart"/>
            <w:r w:rsidRPr="00F6125E">
              <w:t>кл</w:t>
            </w:r>
            <w:proofErr w:type="spellEnd"/>
            <w:r w:rsidRPr="00F6125E">
              <w:t xml:space="preserve">.) </w:t>
            </w:r>
          </w:p>
          <w:p w:rsidR="0029073B" w:rsidRPr="00F6125E" w:rsidRDefault="0029073B" w:rsidP="0029073B">
            <w:pPr>
              <w:shd w:val="clear" w:color="auto" w:fill="FFFFFF"/>
              <w:ind w:left="720"/>
            </w:pPr>
          </w:p>
          <w:p w:rsidR="0029073B" w:rsidRPr="00F6125E" w:rsidRDefault="0017611D" w:rsidP="0029073B">
            <w:pPr>
              <w:pStyle w:val="a7"/>
              <w:numPr>
                <w:ilvl w:val="0"/>
                <w:numId w:val="12"/>
              </w:numPr>
              <w:shd w:val="clear" w:color="auto" w:fill="FFFFFF"/>
              <w:rPr>
                <w:color w:val="000000"/>
              </w:rPr>
            </w:pPr>
            <w:r w:rsidRPr="00F6125E">
              <w:rPr>
                <w:color w:val="000000"/>
              </w:rPr>
              <w:t>К</w:t>
            </w:r>
            <w:r w:rsidR="0029073B" w:rsidRPr="00F6125E">
              <w:rPr>
                <w:color w:val="000000"/>
              </w:rPr>
              <w:t>онсультация по составлению   тематического  планирования в 5-х классах по предметам «Русский родной язык» и «Русская родная литература»  в 20</w:t>
            </w:r>
            <w:r w:rsidRPr="00F6125E">
              <w:rPr>
                <w:color w:val="000000"/>
              </w:rPr>
              <w:t>20</w:t>
            </w:r>
            <w:r w:rsidR="0029073B" w:rsidRPr="00F6125E">
              <w:rPr>
                <w:color w:val="000000"/>
              </w:rPr>
              <w:t>/202</w:t>
            </w:r>
            <w:r w:rsidRPr="00F6125E">
              <w:rPr>
                <w:color w:val="000000"/>
              </w:rPr>
              <w:t>1</w:t>
            </w:r>
            <w:r w:rsidR="0029073B" w:rsidRPr="00F6125E">
              <w:rPr>
                <w:color w:val="000000"/>
              </w:rPr>
              <w:t xml:space="preserve"> учебном году (</w:t>
            </w:r>
            <w:r w:rsidR="0029073B" w:rsidRPr="00F6125E">
              <w:t>цели, задачи, способы действия).</w:t>
            </w:r>
          </w:p>
          <w:p w:rsidR="0029073B" w:rsidRPr="00F6125E" w:rsidRDefault="0029073B" w:rsidP="009910BE">
            <w:pPr>
              <w:shd w:val="clear" w:color="auto" w:fill="FFFFFF"/>
              <w:ind w:left="720"/>
              <w:jc w:val="center"/>
            </w:pPr>
          </w:p>
          <w:p w:rsidR="0029073B" w:rsidRPr="00F6125E" w:rsidRDefault="0029073B" w:rsidP="00A262DB">
            <w:pPr>
              <w:shd w:val="clear" w:color="auto" w:fill="FFFFFF"/>
            </w:pP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proofErr w:type="gramStart"/>
            <w:r w:rsidRPr="00F6125E">
              <w:t>Контроль за</w:t>
            </w:r>
            <w:proofErr w:type="gramEnd"/>
            <w:r w:rsidRPr="00F6125E">
              <w:t xml:space="preserve"> обеспеченностью учебниками и за готовностью кабинетов к новому учебному году.</w:t>
            </w:r>
          </w:p>
          <w:p w:rsidR="0029073B" w:rsidRPr="00F6125E" w:rsidRDefault="0029073B" w:rsidP="00A262DB">
            <w:pPr>
              <w:shd w:val="clear" w:color="auto" w:fill="FFFFFF"/>
            </w:pP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r w:rsidRPr="00F6125E">
              <w:t>Утверждение тем по самообразованию педагогов.</w:t>
            </w:r>
          </w:p>
          <w:p w:rsidR="0029073B" w:rsidRPr="00F6125E" w:rsidRDefault="0029073B" w:rsidP="00A262DB">
            <w:pPr>
              <w:shd w:val="clear" w:color="auto" w:fill="FFFFFF"/>
            </w:pP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r w:rsidRPr="00F6125E">
              <w:t>Соблюдение единого орфографического режима при оформлении школьной и ученической документации.</w:t>
            </w:r>
          </w:p>
          <w:p w:rsidR="0029073B" w:rsidRPr="00F6125E" w:rsidRDefault="0029073B" w:rsidP="00A262DB">
            <w:pPr>
              <w:shd w:val="clear" w:color="auto" w:fill="FFFFFF"/>
            </w:pP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hd w:val="clear" w:color="auto" w:fill="FFFFFF"/>
            </w:pPr>
            <w:r w:rsidRPr="00F6125E">
              <w:t xml:space="preserve">Участие в конкурсе  «Всероссийский конкурс сочинений» </w:t>
            </w: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pacing w:before="280" w:after="280"/>
            </w:pPr>
            <w:r w:rsidRPr="00F6125E">
              <w:t>Анализ результатов итоговой аттестации, в том числе в форме ЕГЭ по русскому языку и литературе в 11-ых классах; ОГЭ в 9-ых классах;</w:t>
            </w: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pacing w:before="280" w:after="280"/>
            </w:pPr>
            <w:r w:rsidRPr="00F6125E">
              <w:t>Составление заданий по русскому языку и литературе для школьного этапа Всероссийской олимпиады школьников</w:t>
            </w:r>
          </w:p>
          <w:p w:rsidR="0029073B" w:rsidRPr="00F6125E" w:rsidRDefault="0029073B" w:rsidP="00A83F1F">
            <w:pPr>
              <w:numPr>
                <w:ilvl w:val="0"/>
                <w:numId w:val="12"/>
              </w:numPr>
              <w:spacing w:before="280" w:after="280"/>
            </w:pPr>
            <w:r w:rsidRPr="00F6125E">
              <w:t>Подготовка материала для проведения школьного этапа Всероссийской предметной олимпиады</w:t>
            </w:r>
          </w:p>
          <w:p w:rsidR="0029073B" w:rsidRPr="00F6125E" w:rsidRDefault="0029073B" w:rsidP="0029073B">
            <w:r w:rsidRPr="00F6125E">
              <w:t>Стажерская площадка  «Информационная безопасность»</w:t>
            </w:r>
          </w:p>
          <w:p w:rsidR="0029073B" w:rsidRPr="00F6125E" w:rsidRDefault="0029073B" w:rsidP="0029073B">
            <w:r w:rsidRPr="00F6125E">
              <w:t>Семинар по законодательству, регламентирующему работу учащихся в сети Интернет.</w:t>
            </w:r>
          </w:p>
          <w:p w:rsidR="0029073B" w:rsidRPr="00F6125E" w:rsidRDefault="0029073B" w:rsidP="00A262DB">
            <w:pPr>
              <w:shd w:val="clear" w:color="auto" w:fill="FFFFFF"/>
            </w:pPr>
          </w:p>
        </w:tc>
        <w:tc>
          <w:tcPr>
            <w:tcW w:w="1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29073B">
            <w:r w:rsidRPr="00F6125E">
              <w:lastRenderedPageBreak/>
              <w:t xml:space="preserve">Создание </w:t>
            </w:r>
            <w:r w:rsidRPr="00F6125E">
              <w:rPr>
                <w:b/>
              </w:rPr>
              <w:t>базы</w:t>
            </w:r>
            <w:r w:rsidRPr="00F6125E">
              <w:t xml:space="preserve"> школьного этапа Всероссийской олимпиады школьников:</w:t>
            </w:r>
          </w:p>
          <w:p w:rsidR="0029073B" w:rsidRPr="00F6125E" w:rsidRDefault="0029073B" w:rsidP="0029073B">
            <w:r w:rsidRPr="00F6125E">
              <w:t>2)Выработка стратегии по подготовке к ОГЭ по русскому языку  в измененном формате.</w:t>
            </w:r>
          </w:p>
          <w:p w:rsidR="0029073B" w:rsidRPr="00F6125E" w:rsidRDefault="0029073B" w:rsidP="0029073B">
            <w:r w:rsidRPr="00F6125E">
              <w:t xml:space="preserve">3)Логико-смысловое моделирование как </w:t>
            </w:r>
            <w:proofErr w:type="spellStart"/>
            <w:r w:rsidRPr="00F6125E">
              <w:t>метапредметный</w:t>
            </w:r>
            <w:proofErr w:type="spellEnd"/>
            <w:r w:rsidRPr="00F6125E">
              <w:t xml:space="preserve"> способ работы с информацией в рамках подготовки к итоговому сочинению.</w:t>
            </w:r>
          </w:p>
          <w:p w:rsidR="0029073B" w:rsidRPr="00F6125E" w:rsidRDefault="0029073B" w:rsidP="0029073B">
            <w:r w:rsidRPr="00F6125E">
              <w:t>4)Объективность оценивания уровня подготовки выпускников;  совершенствование системы текущего и промежуточного контроля качества;  соответствие годовых оценок и результатов итоговой  аттестации выпускников.</w:t>
            </w:r>
          </w:p>
          <w:p w:rsidR="0029073B" w:rsidRPr="00F6125E" w:rsidRDefault="0029073B" w:rsidP="0029073B">
            <w:r w:rsidRPr="00F6125E">
              <w:t>5)Утверждение состава жюри творческих конкурсов и состава комиссий муниципального этапа олимпиад по русскому языку и литературе.</w:t>
            </w:r>
          </w:p>
          <w:p w:rsidR="0029073B" w:rsidRPr="00F6125E" w:rsidRDefault="0029073B" w:rsidP="0029073B">
            <w:r w:rsidRPr="00F6125E">
              <w:t>6)Создание консультационной группы по подготовке к написанию итогового сочинения по литературе как допуск к ЕГЭ.</w:t>
            </w:r>
          </w:p>
          <w:p w:rsidR="0029073B" w:rsidRPr="00F6125E" w:rsidRDefault="0029073B" w:rsidP="0029073B">
            <w:pPr>
              <w:shd w:val="clear" w:color="auto" w:fill="FFFFFF"/>
            </w:pPr>
          </w:p>
          <w:p w:rsidR="0029073B" w:rsidRPr="00F6125E" w:rsidRDefault="0029073B" w:rsidP="0029073B">
            <w:pPr>
              <w:shd w:val="clear" w:color="auto" w:fill="FFFFFF"/>
            </w:pPr>
          </w:p>
          <w:p w:rsidR="0029073B" w:rsidRPr="00F6125E" w:rsidRDefault="0029073B" w:rsidP="0029073B">
            <w:pPr>
              <w:shd w:val="clear" w:color="auto" w:fill="FFFFFF"/>
            </w:pPr>
          </w:p>
        </w:tc>
        <w:tc>
          <w:tcPr>
            <w:tcW w:w="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29073B">
            <w:pPr>
              <w:shd w:val="clear" w:color="auto" w:fill="FFFFFF"/>
            </w:pPr>
            <w:r w:rsidRPr="00F6125E">
              <w:t>Подготовка к конкурсам</w:t>
            </w:r>
          </w:p>
          <w:p w:rsidR="0029073B" w:rsidRPr="00F6125E" w:rsidRDefault="00F6125E" w:rsidP="0029073B">
            <w:pPr>
              <w:shd w:val="clear" w:color="auto" w:fill="FFFFFF"/>
            </w:pPr>
            <w:r w:rsidRPr="00F6125E">
              <w:t>(</w:t>
            </w:r>
            <w:r w:rsidR="0029073B" w:rsidRPr="00F6125E">
              <w:t>ВКС</w:t>
            </w:r>
            <w:r w:rsidRPr="00F6125E">
              <w:t xml:space="preserve"> и </w:t>
            </w:r>
            <w:proofErr w:type="spellStart"/>
            <w:proofErr w:type="gramStart"/>
            <w:r w:rsidRPr="00F6125E">
              <w:t>др</w:t>
            </w:r>
            <w:proofErr w:type="spellEnd"/>
            <w:proofErr w:type="gramEnd"/>
            <w:r w:rsidRPr="00F6125E">
              <w:t>)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 </w:t>
            </w:r>
          </w:p>
        </w:tc>
      </w:tr>
      <w:tr w:rsidR="0029073B" w:rsidRPr="00F6125E" w:rsidTr="0029073B">
        <w:trPr>
          <w:trHeight w:val="145"/>
        </w:trPr>
        <w:tc>
          <w:tcPr>
            <w:tcW w:w="3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lastRenderedPageBreak/>
              <w:t>Октябрь</w:t>
            </w:r>
          </w:p>
        </w:tc>
        <w:tc>
          <w:tcPr>
            <w:tcW w:w="23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  <w:u w:val="single"/>
              </w:rPr>
              <w:t>Заседание № 2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t> </w:t>
            </w:r>
          </w:p>
          <w:p w:rsidR="0029073B" w:rsidRPr="00F6125E" w:rsidRDefault="0017611D" w:rsidP="00A262DB">
            <w:pPr>
              <w:shd w:val="clear" w:color="auto" w:fill="FFFFFF"/>
            </w:pPr>
            <w:r w:rsidRPr="00F6125E">
              <w:rPr>
                <w:i/>
                <w:iCs/>
              </w:rPr>
              <w:t>Тема</w:t>
            </w:r>
            <w:r w:rsidR="0029073B" w:rsidRPr="00F6125E">
              <w:rPr>
                <w:i/>
                <w:iCs/>
              </w:rPr>
              <w:t>:</w:t>
            </w:r>
            <w:r w:rsidR="0029073B" w:rsidRPr="00F6125E">
              <w:rPr>
                <w:rStyle w:val="apple-converted-space"/>
              </w:rPr>
              <w:t> </w:t>
            </w:r>
            <w:r w:rsidR="0029073B" w:rsidRPr="00F6125E">
              <w:t>«</w:t>
            </w:r>
            <w:r w:rsidR="0029073B" w:rsidRPr="00F6125E">
              <w:rPr>
                <w:rStyle w:val="c9"/>
                <w:b/>
                <w:bCs/>
              </w:rPr>
              <w:t xml:space="preserve">Пути повышения профессиональной компетентности учителей русского языка и литературы. </w:t>
            </w:r>
            <w:r w:rsidR="0029073B" w:rsidRPr="00F6125E">
              <w:rPr>
                <w:b/>
                <w:bCs/>
              </w:rPr>
              <w:t>Адаптация пятиклассников».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rPr>
                <w:b/>
                <w:bCs/>
                <w:i/>
                <w:iCs/>
              </w:rPr>
              <w:t>Цель:</w:t>
            </w:r>
            <w:r w:rsidRPr="00F6125E">
              <w:rPr>
                <w:rStyle w:val="apple-converted-space"/>
                <w:b/>
                <w:bCs/>
                <w:i/>
                <w:iCs/>
              </w:rPr>
              <w:t> </w:t>
            </w:r>
            <w:r w:rsidRPr="00F6125E">
              <w:rPr>
                <w:i/>
                <w:iCs/>
              </w:rPr>
              <w:t>использование 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t>Повестка:</w:t>
            </w:r>
          </w:p>
          <w:p w:rsidR="0029073B" w:rsidRPr="00F6125E" w:rsidRDefault="0029073B" w:rsidP="00A83F1F">
            <w:pPr>
              <w:numPr>
                <w:ilvl w:val="0"/>
                <w:numId w:val="6"/>
              </w:numPr>
              <w:shd w:val="clear" w:color="auto" w:fill="FFFFFF"/>
            </w:pPr>
            <w:r w:rsidRPr="00F6125E">
              <w:t xml:space="preserve">Современные педагогические технологии в условиях ФГОС. </w:t>
            </w:r>
            <w:proofErr w:type="spellStart"/>
            <w:r w:rsidRPr="00F6125E">
              <w:t>Здоровьесберегающие</w:t>
            </w:r>
            <w:proofErr w:type="spellEnd"/>
            <w:r w:rsidRPr="00F6125E">
              <w:t xml:space="preserve"> технологии. </w:t>
            </w:r>
          </w:p>
          <w:p w:rsidR="0029073B" w:rsidRPr="00F6125E" w:rsidRDefault="00F73A18" w:rsidP="00A83F1F">
            <w:pPr>
              <w:numPr>
                <w:ilvl w:val="0"/>
                <w:numId w:val="6"/>
              </w:numPr>
              <w:shd w:val="clear" w:color="auto" w:fill="FFFFFF"/>
            </w:pPr>
            <w:r w:rsidRPr="00F6125E">
              <w:t xml:space="preserve"> </w:t>
            </w:r>
            <w:r w:rsidRPr="00F6125E">
              <w:rPr>
                <w:b/>
              </w:rPr>
              <w:t>Педагогический совет</w:t>
            </w:r>
            <w:r w:rsidRPr="00F6125E">
              <w:t xml:space="preserve"> «Профессиональный стандарт педагога как ресурс развития профессиональных компетенций педагогических работников»</w:t>
            </w:r>
          </w:p>
          <w:p w:rsidR="0029073B" w:rsidRPr="00F6125E" w:rsidRDefault="00F73A18" w:rsidP="00A83F1F">
            <w:pPr>
              <w:numPr>
                <w:ilvl w:val="0"/>
                <w:numId w:val="6"/>
              </w:numPr>
              <w:shd w:val="clear" w:color="auto" w:fill="FFFFFF"/>
            </w:pPr>
            <w:r w:rsidRPr="00F6125E">
              <w:t xml:space="preserve"> Изучение демонстрационных вариантов  </w:t>
            </w:r>
            <w:proofErr w:type="spellStart"/>
            <w:r w:rsidRPr="00F6125E">
              <w:t>КИМов</w:t>
            </w:r>
            <w:proofErr w:type="spellEnd"/>
            <w:r w:rsidRPr="00F6125E">
              <w:t xml:space="preserve"> и </w:t>
            </w:r>
            <w:r w:rsidRPr="00F6125E">
              <w:lastRenderedPageBreak/>
              <w:t>спецификаций по предметам на ГИА</w:t>
            </w:r>
          </w:p>
          <w:p w:rsidR="0029073B" w:rsidRPr="00F6125E" w:rsidRDefault="0029073B" w:rsidP="00A83F1F">
            <w:pPr>
              <w:numPr>
                <w:ilvl w:val="0"/>
                <w:numId w:val="6"/>
              </w:numPr>
              <w:shd w:val="clear" w:color="auto" w:fill="FFFFFF"/>
              <w:spacing w:before="280" w:after="280"/>
            </w:pPr>
            <w:r w:rsidRPr="00F6125E">
              <w:t>Проверка выполнения программ за 1 четверть, анализ работы учителей.</w:t>
            </w:r>
          </w:p>
          <w:p w:rsidR="0029073B" w:rsidRPr="00F6125E" w:rsidRDefault="0029073B" w:rsidP="00A83F1F">
            <w:pPr>
              <w:numPr>
                <w:ilvl w:val="0"/>
                <w:numId w:val="6"/>
              </w:numPr>
              <w:shd w:val="clear" w:color="auto" w:fill="FFFFFF"/>
              <w:spacing w:before="280" w:after="280"/>
            </w:pPr>
            <w:r w:rsidRPr="00F6125E">
              <w:t>Проведение школьного этапа Всероссийской предметной олимпиады</w:t>
            </w:r>
          </w:p>
          <w:p w:rsidR="0029073B" w:rsidRPr="00F6125E" w:rsidRDefault="0029073B" w:rsidP="00A83F1F">
            <w:pPr>
              <w:numPr>
                <w:ilvl w:val="0"/>
                <w:numId w:val="6"/>
              </w:numPr>
              <w:shd w:val="clear" w:color="auto" w:fill="FFFFFF"/>
            </w:pPr>
            <w:r w:rsidRPr="00F6125E">
              <w:t>Организация и проведение интерактивных всероссийских соревнований по русскому языку и литературе</w:t>
            </w:r>
          </w:p>
          <w:p w:rsidR="0029073B" w:rsidRPr="00F6125E" w:rsidRDefault="0029073B" w:rsidP="00A83F1F">
            <w:pPr>
              <w:numPr>
                <w:ilvl w:val="0"/>
                <w:numId w:val="6"/>
              </w:numPr>
              <w:shd w:val="clear" w:color="auto" w:fill="FFFFFF"/>
            </w:pPr>
            <w:r w:rsidRPr="00F6125E">
              <w:t>Рассмотрение и утверждение текстов промежуточного контроля за 1 полугодие.</w:t>
            </w:r>
          </w:p>
          <w:p w:rsidR="0029073B" w:rsidRPr="00F6125E" w:rsidRDefault="0029073B" w:rsidP="00A83F1F">
            <w:pPr>
              <w:numPr>
                <w:ilvl w:val="0"/>
                <w:numId w:val="6"/>
              </w:numPr>
              <w:shd w:val="clear" w:color="auto" w:fill="FFFFFF"/>
            </w:pPr>
            <w:r w:rsidRPr="00F6125E">
              <w:t>Работа с демоверсиями по подготовке 9,11 классов к ОГЭ, ЕГЭ.</w:t>
            </w:r>
          </w:p>
          <w:p w:rsidR="0029073B" w:rsidRPr="00F6125E" w:rsidRDefault="0029073B" w:rsidP="00A83F1F">
            <w:pPr>
              <w:numPr>
                <w:ilvl w:val="0"/>
                <w:numId w:val="6"/>
              </w:numPr>
              <w:shd w:val="clear" w:color="auto" w:fill="FFFFFF"/>
            </w:pPr>
            <w:r w:rsidRPr="00F6125E">
              <w:rPr>
                <w:bCs/>
              </w:rPr>
              <w:t>Изучение демонстрационных вариантов контрольных измерительных материалов и спецификаций по предметам на ГИА</w:t>
            </w:r>
          </w:p>
          <w:p w:rsidR="0029073B" w:rsidRPr="00F6125E" w:rsidRDefault="0029073B" w:rsidP="00A262DB">
            <w:pPr>
              <w:shd w:val="clear" w:color="auto" w:fill="FFFFFF"/>
              <w:ind w:firstLine="150"/>
            </w:pPr>
          </w:p>
        </w:tc>
        <w:tc>
          <w:tcPr>
            <w:tcW w:w="1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lastRenderedPageBreak/>
              <w:t>-результаты стартовой</w:t>
            </w:r>
            <w:r w:rsidR="0017611D" w:rsidRPr="00F6125E">
              <w:t xml:space="preserve"> диагностики</w:t>
            </w:r>
            <w:r w:rsidRPr="00F6125E">
              <w:t>;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- отчет учителей по темам самообразования;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-проведение контрольных работ за первую четверть;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- подведение итогов</w:t>
            </w:r>
            <w:r w:rsidRPr="00F6125E">
              <w:rPr>
                <w:rStyle w:val="apple-converted-space"/>
              </w:rPr>
              <w:t> </w:t>
            </w:r>
            <w:proofErr w:type="gramStart"/>
            <w:r w:rsidRPr="00F6125E">
              <w:rPr>
                <w:lang w:val="en-US"/>
              </w:rPr>
              <w:t>I</w:t>
            </w:r>
            <w:proofErr w:type="gramEnd"/>
            <w:r w:rsidRPr="00F6125E">
              <w:t>четверти, выявление расхождений в программе;</w:t>
            </w:r>
          </w:p>
          <w:p w:rsidR="0029073B" w:rsidRPr="00F6125E" w:rsidRDefault="00F73A18" w:rsidP="00A262DB">
            <w:pPr>
              <w:shd w:val="clear" w:color="auto" w:fill="FFFFFF"/>
            </w:pPr>
            <w:r w:rsidRPr="00F6125E">
              <w:t xml:space="preserve">- посещение уроков в  5 </w:t>
            </w:r>
            <w:r w:rsidR="0029073B" w:rsidRPr="00F6125E">
              <w:t>классах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(</w:t>
            </w:r>
            <w:r w:rsidRPr="00F6125E">
              <w:rPr>
                <w:b/>
                <w:bCs/>
              </w:rPr>
              <w:t>цель:</w:t>
            </w:r>
            <w:r w:rsidRPr="00F6125E">
              <w:rPr>
                <w:rStyle w:val="apple-converted-space"/>
                <w:b/>
                <w:bCs/>
              </w:rPr>
              <w:t> </w:t>
            </w:r>
            <w:r w:rsidRPr="00F6125E">
              <w:t>выявление особенностей 5-х классов к обучению в среднем звене);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 xml:space="preserve">- рассмотрение  Положения  об  аттестации  </w:t>
            </w:r>
            <w:proofErr w:type="spellStart"/>
            <w:r w:rsidRPr="00F6125E">
              <w:t>пед</w:t>
            </w:r>
            <w:proofErr w:type="gramStart"/>
            <w:r w:rsidRPr="00F6125E">
              <w:t>.к</w:t>
            </w:r>
            <w:proofErr w:type="gramEnd"/>
            <w:r w:rsidRPr="00F6125E">
              <w:t>адров</w:t>
            </w:r>
            <w:proofErr w:type="spellEnd"/>
            <w:r w:rsidRPr="00F6125E">
              <w:t>.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 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 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 </w:t>
            </w:r>
          </w:p>
        </w:tc>
        <w:tc>
          <w:tcPr>
            <w:tcW w:w="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t>Проведение праздника «День учителя».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 xml:space="preserve"> </w:t>
            </w:r>
          </w:p>
        </w:tc>
      </w:tr>
      <w:tr w:rsidR="0029073B" w:rsidRPr="00F6125E" w:rsidTr="0029073B">
        <w:trPr>
          <w:trHeight w:val="145"/>
        </w:trPr>
        <w:tc>
          <w:tcPr>
            <w:tcW w:w="3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  <w:rPr>
                <w:b/>
                <w:bCs/>
              </w:rPr>
            </w:pPr>
            <w:r w:rsidRPr="00F6125E">
              <w:rPr>
                <w:b/>
                <w:bCs/>
              </w:rPr>
              <w:lastRenderedPageBreak/>
              <w:t>ноябрь</w:t>
            </w:r>
          </w:p>
        </w:tc>
        <w:tc>
          <w:tcPr>
            <w:tcW w:w="23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F6125E">
              <w:rPr>
                <w:b/>
                <w:bCs/>
                <w:u w:val="single"/>
              </w:rPr>
              <w:t>Заседание №3</w:t>
            </w:r>
          </w:p>
          <w:p w:rsidR="00F73A18" w:rsidRPr="00F6125E" w:rsidRDefault="00F73A18" w:rsidP="00F73A18">
            <w:pPr>
              <w:shd w:val="clear" w:color="auto" w:fill="FFFFFF"/>
            </w:pPr>
            <w:r w:rsidRPr="00F6125E">
              <w:rPr>
                <w:i/>
                <w:iCs/>
              </w:rPr>
              <w:t>Тема:</w:t>
            </w:r>
            <w:r w:rsidRPr="00F6125E">
              <w:rPr>
                <w:rStyle w:val="apple-converted-space"/>
                <w:b/>
                <w:bCs/>
              </w:rPr>
              <w:t> </w:t>
            </w:r>
            <w:r w:rsidRPr="00F6125E">
              <w:rPr>
                <w:b/>
                <w:bCs/>
              </w:rPr>
              <w:t>«Влияние ИКТ на повышение учебной и творческой мотивации учащихся».</w:t>
            </w:r>
          </w:p>
          <w:p w:rsidR="00F73A18" w:rsidRPr="00F6125E" w:rsidRDefault="00F73A18" w:rsidP="00F73A18">
            <w:pPr>
              <w:shd w:val="clear" w:color="auto" w:fill="FFFFFF"/>
            </w:pPr>
            <w:r w:rsidRPr="00F6125E">
              <w:rPr>
                <w:b/>
                <w:bCs/>
                <w:i/>
                <w:iCs/>
              </w:rPr>
              <w:t>Цель:</w:t>
            </w:r>
            <w:r w:rsidRPr="00F6125E">
              <w:rPr>
                <w:rStyle w:val="apple-converted-space"/>
                <w:i/>
                <w:iCs/>
              </w:rPr>
              <w:t> </w:t>
            </w:r>
            <w:r w:rsidRPr="00F6125E">
              <w:rPr>
                <w:i/>
                <w:iCs/>
              </w:rPr>
              <w:t>активизация познавательных интересов посредством применения ИКТ.</w:t>
            </w:r>
          </w:p>
          <w:p w:rsidR="00F73A18" w:rsidRPr="00F6125E" w:rsidRDefault="00F73A18" w:rsidP="00F73A18">
            <w:pPr>
              <w:shd w:val="clear" w:color="auto" w:fill="FFFFFF"/>
              <w:jc w:val="center"/>
            </w:pPr>
            <w:r w:rsidRPr="00F6125E">
              <w:t>Повестка:</w:t>
            </w:r>
          </w:p>
          <w:p w:rsidR="00F73A18" w:rsidRPr="00F6125E" w:rsidRDefault="00F73A18" w:rsidP="00F73A18">
            <w:pPr>
              <w:numPr>
                <w:ilvl w:val="0"/>
                <w:numId w:val="11"/>
              </w:numPr>
              <w:shd w:val="clear" w:color="auto" w:fill="FFFFFF"/>
            </w:pPr>
            <w:r w:rsidRPr="00F6125E">
              <w:t>Нетрадиционные формы урока с ИКТ как способы активизации познавательной деятельности учащихся.</w:t>
            </w:r>
          </w:p>
          <w:p w:rsidR="00F73A18" w:rsidRPr="00F6125E" w:rsidRDefault="00F73A18" w:rsidP="00F73A18">
            <w:pPr>
              <w:pStyle w:val="a7"/>
              <w:numPr>
                <w:ilvl w:val="0"/>
                <w:numId w:val="11"/>
              </w:numPr>
              <w:shd w:val="clear" w:color="auto" w:fill="FFFFFF"/>
            </w:pPr>
            <w:r w:rsidRPr="00F6125E">
              <w:t>ИКТ компетенция учителей словесников</w:t>
            </w:r>
          </w:p>
          <w:p w:rsidR="00F73A18" w:rsidRPr="00F6125E" w:rsidRDefault="00F73A18" w:rsidP="00F73A18">
            <w:pPr>
              <w:ind w:left="883"/>
              <w:rPr>
                <w:b/>
              </w:rPr>
            </w:pPr>
            <w:r w:rsidRPr="00F6125E">
              <w:t xml:space="preserve"> </w:t>
            </w:r>
            <w:r w:rsidRPr="00F6125E">
              <w:rPr>
                <w:b/>
              </w:rPr>
              <w:t>Конкурсы недели ИКТ:</w:t>
            </w:r>
          </w:p>
          <w:p w:rsidR="00F73A18" w:rsidRPr="00F6125E" w:rsidRDefault="00F73A18" w:rsidP="00F73A18">
            <w:pPr>
              <w:ind w:left="883"/>
            </w:pPr>
            <w:r w:rsidRPr="00F6125E">
              <w:t>Урок с использованием ИКТ;</w:t>
            </w:r>
          </w:p>
          <w:p w:rsidR="00F73A18" w:rsidRPr="00F6125E" w:rsidRDefault="00F73A18" w:rsidP="00F73A18">
            <w:pPr>
              <w:ind w:left="883"/>
            </w:pPr>
            <w:r w:rsidRPr="00F6125E">
              <w:t>Интернет на уроке.</w:t>
            </w:r>
          </w:p>
          <w:p w:rsidR="00F73A18" w:rsidRPr="00F6125E" w:rsidRDefault="00F73A18" w:rsidP="00F73A18">
            <w:pPr>
              <w:ind w:left="883"/>
            </w:pPr>
            <w:r w:rsidRPr="00F6125E">
              <w:t>Портфолио учителя в Интернете.</w:t>
            </w:r>
          </w:p>
          <w:p w:rsidR="00F73A18" w:rsidRPr="00F6125E" w:rsidRDefault="00F73A18" w:rsidP="00F73A18">
            <w:pPr>
              <w:ind w:left="883"/>
            </w:pPr>
            <w:r w:rsidRPr="00F6125E">
              <w:t>Лучшая электронная разработка урока;</w:t>
            </w:r>
          </w:p>
          <w:p w:rsidR="005F5C65" w:rsidRPr="00F6125E" w:rsidRDefault="0029073B" w:rsidP="005F5C65">
            <w:pPr>
              <w:pStyle w:val="a7"/>
              <w:numPr>
                <w:ilvl w:val="0"/>
                <w:numId w:val="11"/>
              </w:numPr>
              <w:shd w:val="clear" w:color="auto" w:fill="FFFFFF"/>
            </w:pPr>
            <w:r w:rsidRPr="00F6125E">
              <w:t>Организация и проведение международного конкурса по языкознанию «Русский Медвежонок»</w:t>
            </w:r>
          </w:p>
          <w:p w:rsidR="0029073B" w:rsidRPr="00F6125E" w:rsidRDefault="0029073B" w:rsidP="005F5C65">
            <w:pPr>
              <w:pStyle w:val="a7"/>
              <w:numPr>
                <w:ilvl w:val="0"/>
                <w:numId w:val="11"/>
              </w:numPr>
              <w:shd w:val="clear" w:color="auto" w:fill="FFFFFF"/>
            </w:pPr>
            <w:r w:rsidRPr="00F6125E">
              <w:t xml:space="preserve">Подготовка к муниципальному и региональному этапам </w:t>
            </w:r>
            <w:r w:rsidRPr="00F6125E">
              <w:lastRenderedPageBreak/>
              <w:t>олимпиады по русскому языку и литературе</w:t>
            </w:r>
          </w:p>
          <w:p w:rsidR="00F73A18" w:rsidRPr="00F6125E" w:rsidRDefault="00F73A18" w:rsidP="005F5C65">
            <w:pPr>
              <w:numPr>
                <w:ilvl w:val="0"/>
                <w:numId w:val="11"/>
              </w:numPr>
              <w:shd w:val="clear" w:color="auto" w:fill="FFFFFF"/>
            </w:pPr>
            <w:r w:rsidRPr="00F6125E">
              <w:t>Пробный экзамен «Итоговое сочинение по литературе»</w:t>
            </w:r>
          </w:p>
          <w:p w:rsidR="0029073B" w:rsidRPr="00F6125E" w:rsidRDefault="0029073B" w:rsidP="0017611D">
            <w:pPr>
              <w:shd w:val="clear" w:color="auto" w:fill="FFFFFF"/>
              <w:rPr>
                <w:b/>
                <w:bCs/>
                <w:u w:val="single"/>
              </w:rPr>
            </w:pPr>
          </w:p>
        </w:tc>
        <w:tc>
          <w:tcPr>
            <w:tcW w:w="1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lastRenderedPageBreak/>
              <w:t>- активное участие  в стажёрской площадке</w:t>
            </w:r>
            <w:r w:rsidR="005F5C65" w:rsidRPr="00F6125E">
              <w:t xml:space="preserve"> и неделе ИКТ</w:t>
            </w:r>
          </w:p>
        </w:tc>
        <w:tc>
          <w:tcPr>
            <w:tcW w:w="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</w:p>
        </w:tc>
      </w:tr>
      <w:tr w:rsidR="0029073B" w:rsidRPr="00F6125E" w:rsidTr="0029073B">
        <w:trPr>
          <w:trHeight w:val="145"/>
        </w:trPr>
        <w:tc>
          <w:tcPr>
            <w:tcW w:w="3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lastRenderedPageBreak/>
              <w:t>Декабрь - Январь</w:t>
            </w:r>
          </w:p>
        </w:tc>
        <w:tc>
          <w:tcPr>
            <w:tcW w:w="23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05439E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  <w:u w:val="single"/>
              </w:rPr>
              <w:t xml:space="preserve"> </w:t>
            </w:r>
            <w:r w:rsidR="0029073B" w:rsidRPr="00F6125E">
              <w:rPr>
                <w:b/>
                <w:bCs/>
              </w:rPr>
              <w:t> </w:t>
            </w:r>
          </w:p>
          <w:p w:rsidR="0029073B" w:rsidRPr="00F6125E" w:rsidRDefault="0005439E" w:rsidP="00F73A18">
            <w:pPr>
              <w:numPr>
                <w:ilvl w:val="0"/>
                <w:numId w:val="16"/>
              </w:numPr>
              <w:shd w:val="clear" w:color="auto" w:fill="FFFFFF"/>
            </w:pPr>
            <w:r w:rsidRPr="00F6125E">
              <w:t xml:space="preserve"> Экзамен в 11-х классах «Итоговое сочинение по литературе»</w:t>
            </w:r>
          </w:p>
          <w:p w:rsidR="0029073B" w:rsidRPr="00F6125E" w:rsidRDefault="0029073B" w:rsidP="00F73A18">
            <w:pPr>
              <w:numPr>
                <w:ilvl w:val="0"/>
                <w:numId w:val="16"/>
              </w:numPr>
              <w:shd w:val="clear" w:color="auto" w:fill="FFFFFF"/>
            </w:pPr>
            <w:r w:rsidRPr="00F6125E">
              <w:t>Представление системы работы по подготовке к ОГЭ учителей</w:t>
            </w:r>
            <w:r w:rsidR="0005439E" w:rsidRPr="00F6125E">
              <w:t xml:space="preserve">: </w:t>
            </w:r>
            <w:r w:rsidR="0017611D" w:rsidRPr="00F6125E">
              <w:t>Архиповой И.Ю</w:t>
            </w:r>
            <w:r w:rsidR="0005439E" w:rsidRPr="00F6125E">
              <w:t xml:space="preserve">., </w:t>
            </w:r>
            <w:proofErr w:type="spellStart"/>
            <w:r w:rsidR="0017611D" w:rsidRPr="00F6125E">
              <w:t>Ярош</w:t>
            </w:r>
            <w:proofErr w:type="spellEnd"/>
            <w:r w:rsidR="0017611D" w:rsidRPr="00F6125E">
              <w:t xml:space="preserve"> Е.Б.</w:t>
            </w:r>
            <w:r w:rsidR="0005439E" w:rsidRPr="00F6125E">
              <w:t>,</w:t>
            </w:r>
            <w:r w:rsidRPr="00F6125E">
              <w:t xml:space="preserve"> </w:t>
            </w:r>
            <w:r w:rsidR="0017611D" w:rsidRPr="00F6125E">
              <w:t>Шиловой</w:t>
            </w:r>
            <w:r w:rsidRPr="00F6125E">
              <w:t xml:space="preserve"> О.А.</w:t>
            </w:r>
          </w:p>
          <w:p w:rsidR="0029073B" w:rsidRPr="00F6125E" w:rsidRDefault="0029073B" w:rsidP="00F73A18">
            <w:pPr>
              <w:numPr>
                <w:ilvl w:val="0"/>
                <w:numId w:val="16"/>
              </w:numPr>
              <w:shd w:val="clear" w:color="auto" w:fill="FFFFFF"/>
            </w:pPr>
            <w:r w:rsidRPr="00F6125E">
              <w:t>Представление системы работы по подготовке к ЕГЭ учителя  </w:t>
            </w:r>
            <w:r w:rsidR="0017611D" w:rsidRPr="00F6125E">
              <w:t xml:space="preserve">Михайловой </w:t>
            </w:r>
            <w:r w:rsidR="00F73A18" w:rsidRPr="00F6125E">
              <w:t xml:space="preserve"> И.В.</w:t>
            </w:r>
          </w:p>
          <w:p w:rsidR="0029073B" w:rsidRPr="00F6125E" w:rsidRDefault="0029073B" w:rsidP="00F73A18">
            <w:pPr>
              <w:numPr>
                <w:ilvl w:val="0"/>
                <w:numId w:val="16"/>
              </w:numPr>
              <w:shd w:val="clear" w:color="auto" w:fill="FFFFFF"/>
            </w:pPr>
            <w:r w:rsidRPr="00F6125E">
              <w:t>Рассмотрение  и уточнение графика проведения промежуточной итоговой аттестации.</w:t>
            </w:r>
          </w:p>
          <w:p w:rsidR="005F5C65" w:rsidRPr="00F6125E" w:rsidRDefault="0029073B" w:rsidP="005F5C65">
            <w:pPr>
              <w:numPr>
                <w:ilvl w:val="0"/>
                <w:numId w:val="16"/>
              </w:numPr>
              <w:shd w:val="clear" w:color="auto" w:fill="FFFFFF"/>
              <w:rPr>
                <w:color w:val="FF0000"/>
              </w:rPr>
            </w:pPr>
            <w:r w:rsidRPr="00F6125E">
              <w:t>Формирование информационно-коммуникационных ком</w:t>
            </w:r>
            <w:r w:rsidR="00F73A18" w:rsidRPr="00F6125E">
              <w:t>петентностей в рамках ФГОС в 5-9</w:t>
            </w:r>
            <w:r w:rsidRPr="00F6125E">
              <w:t xml:space="preserve"> классах</w:t>
            </w:r>
            <w:r w:rsidR="005F5C65" w:rsidRPr="00F6125E">
              <w:t xml:space="preserve"> </w:t>
            </w:r>
          </w:p>
          <w:p w:rsidR="0029073B" w:rsidRPr="00F6125E" w:rsidRDefault="005F5C65" w:rsidP="005F5C65">
            <w:pPr>
              <w:numPr>
                <w:ilvl w:val="0"/>
                <w:numId w:val="16"/>
              </w:numPr>
              <w:shd w:val="clear" w:color="auto" w:fill="FFFFFF"/>
            </w:pPr>
            <w:r w:rsidRPr="00F6125E">
              <w:rPr>
                <w:b/>
              </w:rPr>
              <w:t>Педагогический совет</w:t>
            </w:r>
            <w:r w:rsidRPr="00F6125E">
              <w:t xml:space="preserve"> Организация деятельности педагогов по проведению промежуточной и итоговой аттестации»</w:t>
            </w:r>
          </w:p>
          <w:p w:rsidR="0029073B" w:rsidRPr="00F6125E" w:rsidRDefault="005F5C65" w:rsidP="00F73A18">
            <w:pPr>
              <w:numPr>
                <w:ilvl w:val="0"/>
                <w:numId w:val="16"/>
              </w:numPr>
              <w:shd w:val="clear" w:color="auto" w:fill="FFFFFF"/>
            </w:pPr>
            <w:r w:rsidRPr="00F6125E">
              <w:rPr>
                <w:b/>
              </w:rPr>
              <w:t>ВШК</w:t>
            </w:r>
            <w:r w:rsidRPr="00F6125E">
              <w:t xml:space="preserve"> Формирование информационно-коммуникационных компетентностей в рамках ФГОС в 5-8 классах</w:t>
            </w:r>
          </w:p>
          <w:p w:rsidR="005F5C65" w:rsidRPr="00F6125E" w:rsidRDefault="005F5C65" w:rsidP="0017611D">
            <w:pPr>
              <w:shd w:val="clear" w:color="auto" w:fill="FFFFFF"/>
              <w:ind w:left="360"/>
            </w:pPr>
          </w:p>
        </w:tc>
        <w:tc>
          <w:tcPr>
            <w:tcW w:w="1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t>-анализ работы  учителей предметников в направлении освоения системы достижения планируемых результатов;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-</w:t>
            </w:r>
            <w:proofErr w:type="spellStart"/>
            <w:r w:rsidRPr="00F6125E">
              <w:t>взаимопосещение</w:t>
            </w:r>
            <w:proofErr w:type="spellEnd"/>
            <w:r w:rsidRPr="00F6125E">
              <w:t xml:space="preserve"> уроков учителей (обмен опытом);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-</w:t>
            </w:r>
            <w:proofErr w:type="spellStart"/>
            <w:r w:rsidRPr="00F6125E">
              <w:t>взаимороверка</w:t>
            </w:r>
            <w:proofErr w:type="spellEnd"/>
            <w:r w:rsidRPr="00F6125E">
              <w:t xml:space="preserve"> тетрадей по</w:t>
            </w:r>
            <w:r w:rsidRPr="00F6125E">
              <w:rPr>
                <w:rStyle w:val="apple-converted-space"/>
              </w:rPr>
              <w:t> </w:t>
            </w:r>
            <w:r w:rsidRPr="00F6125E">
              <w:t>русскому языку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 </w:t>
            </w:r>
            <w:proofErr w:type="gramStart"/>
            <w:r w:rsidRPr="00F6125E">
              <w:t>(</w:t>
            </w:r>
            <w:r w:rsidRPr="00F6125E">
              <w:rPr>
                <w:b/>
                <w:bCs/>
              </w:rPr>
              <w:t>цель</w:t>
            </w:r>
            <w:r w:rsidRPr="00F6125E">
              <w:t>: соблюдение единого орфографического режима, качества проверки,</w:t>
            </w:r>
            <w:proofErr w:type="gramEnd"/>
          </w:p>
          <w:p w:rsidR="0029073B" w:rsidRPr="00F6125E" w:rsidRDefault="0029073B" w:rsidP="005F5C65">
            <w:pPr>
              <w:shd w:val="clear" w:color="auto" w:fill="FFFFFF"/>
            </w:pPr>
            <w:r w:rsidRPr="00F6125E">
              <w:t>периодичность,  система работы над ошибками);</w:t>
            </w:r>
          </w:p>
          <w:p w:rsidR="005F5C65" w:rsidRPr="00F6125E" w:rsidRDefault="005F5C65" w:rsidP="005F5C65">
            <w:pPr>
              <w:shd w:val="clear" w:color="auto" w:fill="FFFFFF"/>
            </w:pPr>
          </w:p>
        </w:tc>
        <w:tc>
          <w:tcPr>
            <w:tcW w:w="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t> </w:t>
            </w:r>
          </w:p>
        </w:tc>
      </w:tr>
      <w:tr w:rsidR="005F5C65" w:rsidRPr="00F6125E" w:rsidTr="0029073B">
        <w:trPr>
          <w:trHeight w:val="145"/>
        </w:trPr>
        <w:tc>
          <w:tcPr>
            <w:tcW w:w="3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C65" w:rsidRPr="00F6125E" w:rsidRDefault="005F5C65" w:rsidP="00A262DB">
            <w:pPr>
              <w:shd w:val="clear" w:color="auto" w:fill="FFFFFF"/>
              <w:jc w:val="center"/>
              <w:rPr>
                <w:b/>
                <w:bCs/>
              </w:rPr>
            </w:pPr>
            <w:r w:rsidRPr="00F6125E">
              <w:rPr>
                <w:b/>
                <w:bCs/>
              </w:rPr>
              <w:t>Февраль</w:t>
            </w:r>
          </w:p>
        </w:tc>
        <w:tc>
          <w:tcPr>
            <w:tcW w:w="23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39E" w:rsidRPr="00F6125E" w:rsidRDefault="005F5C65" w:rsidP="0005439E">
            <w:pPr>
              <w:pStyle w:val="a7"/>
              <w:numPr>
                <w:ilvl w:val="0"/>
                <w:numId w:val="18"/>
              </w:numPr>
              <w:shd w:val="clear" w:color="auto" w:fill="FFFFFF"/>
              <w:rPr>
                <w:b/>
                <w:bCs/>
              </w:rPr>
            </w:pPr>
            <w:r w:rsidRPr="00F6125E">
              <w:rPr>
                <w:b/>
                <w:bCs/>
              </w:rPr>
              <w:t>«</w:t>
            </w:r>
            <w:r w:rsidR="0017611D" w:rsidRPr="00F6125E">
              <w:rPr>
                <w:b/>
                <w:bCs/>
              </w:rPr>
              <w:t>П</w:t>
            </w:r>
            <w:r w:rsidRPr="00F6125E">
              <w:rPr>
                <w:b/>
                <w:bCs/>
              </w:rPr>
              <w:t>редметн</w:t>
            </w:r>
            <w:r w:rsidR="0017611D" w:rsidRPr="00F6125E">
              <w:rPr>
                <w:b/>
                <w:bCs/>
              </w:rPr>
              <w:t xml:space="preserve">ые </w:t>
            </w:r>
            <w:r w:rsidRPr="00F6125E">
              <w:rPr>
                <w:b/>
                <w:bCs/>
              </w:rPr>
              <w:t xml:space="preserve"> недели</w:t>
            </w:r>
            <w:r w:rsidR="0005439E" w:rsidRPr="00F6125E">
              <w:rPr>
                <w:b/>
                <w:bCs/>
              </w:rPr>
              <w:t xml:space="preserve"> </w:t>
            </w:r>
          </w:p>
          <w:p w:rsidR="0005439E" w:rsidRPr="00F6125E" w:rsidRDefault="0005439E" w:rsidP="00A262DB">
            <w:pPr>
              <w:pStyle w:val="a7"/>
              <w:numPr>
                <w:ilvl w:val="0"/>
                <w:numId w:val="18"/>
              </w:numPr>
              <w:shd w:val="clear" w:color="auto" w:fill="FFFFFF"/>
              <w:jc w:val="center"/>
              <w:rPr>
                <w:b/>
                <w:bCs/>
              </w:rPr>
            </w:pPr>
            <w:r w:rsidRPr="00F6125E">
              <w:rPr>
                <w:b/>
                <w:bCs/>
              </w:rPr>
              <w:t>Устный экзамен по русскому языку в 9-х классах</w:t>
            </w:r>
          </w:p>
          <w:p w:rsidR="005F5C65" w:rsidRPr="00F6125E" w:rsidRDefault="005F5C65" w:rsidP="00A262DB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</w:p>
          <w:p w:rsidR="005F5C65" w:rsidRPr="00F6125E" w:rsidRDefault="005F5C65" w:rsidP="005F5C65">
            <w:pPr>
              <w:shd w:val="clear" w:color="auto" w:fill="FFFFFF"/>
            </w:pPr>
            <w:r w:rsidRPr="00F6125E">
              <w:rPr>
                <w:b/>
              </w:rPr>
              <w:t>Методическая неделя</w:t>
            </w:r>
            <w:r w:rsidRPr="00F6125E">
              <w:t xml:space="preserve"> «Реализация предметных Концепций в условиях внедрения профессионального стандарта педагога»</w:t>
            </w:r>
          </w:p>
          <w:p w:rsidR="005F5C65" w:rsidRPr="00F6125E" w:rsidRDefault="005F5C65" w:rsidP="005F5C65">
            <w:pPr>
              <w:shd w:val="clear" w:color="auto" w:fill="FFFFFF"/>
              <w:rPr>
                <w:b/>
                <w:bCs/>
                <w:color w:val="FF0000"/>
              </w:rPr>
            </w:pPr>
          </w:p>
        </w:tc>
        <w:tc>
          <w:tcPr>
            <w:tcW w:w="1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C65" w:rsidRPr="00F6125E" w:rsidRDefault="005F5C65" w:rsidP="00A262DB">
            <w:pPr>
              <w:shd w:val="clear" w:color="auto" w:fill="FFFFFF"/>
            </w:pPr>
          </w:p>
        </w:tc>
        <w:tc>
          <w:tcPr>
            <w:tcW w:w="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C65" w:rsidRPr="00F6125E" w:rsidRDefault="005F5C65" w:rsidP="00A262DB">
            <w:pPr>
              <w:shd w:val="clear" w:color="auto" w:fill="FFFFFF"/>
            </w:pPr>
          </w:p>
        </w:tc>
      </w:tr>
      <w:tr w:rsidR="0029073B" w:rsidRPr="00F6125E" w:rsidTr="0029073B">
        <w:trPr>
          <w:trHeight w:val="2040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Март</w:t>
            </w:r>
          </w:p>
        </w:tc>
        <w:tc>
          <w:tcPr>
            <w:tcW w:w="2376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  <w:u w:val="single"/>
              </w:rPr>
              <w:t>Заседание № 5</w:t>
            </w:r>
          </w:p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t> </w:t>
            </w:r>
          </w:p>
          <w:p w:rsidR="005F5C65" w:rsidRPr="00F6125E" w:rsidRDefault="0029073B" w:rsidP="005F5C65">
            <w:pPr>
              <w:pStyle w:val="a7"/>
              <w:ind w:left="0"/>
              <w:rPr>
                <w:b/>
                <w:color w:val="000000"/>
              </w:rPr>
            </w:pPr>
            <w:r w:rsidRPr="00F6125E">
              <w:rPr>
                <w:i/>
                <w:iCs/>
              </w:rPr>
              <w:t>Тема:</w:t>
            </w:r>
            <w:r w:rsidRPr="00F6125E">
              <w:rPr>
                <w:rStyle w:val="apple-converted-space"/>
                <w:b/>
                <w:bCs/>
              </w:rPr>
              <w:t> </w:t>
            </w:r>
            <w:r w:rsidR="005F5C65" w:rsidRPr="00F6125E">
              <w:rPr>
                <w:b/>
                <w:bCs/>
              </w:rPr>
              <w:t xml:space="preserve"> </w:t>
            </w:r>
            <w:r w:rsidR="005F5C65" w:rsidRPr="00F6125E">
              <w:rPr>
                <w:b/>
              </w:rPr>
              <w:t>«Проблема повышения качества знаний обучающихся  в условиях внедрения ФГОС».</w:t>
            </w:r>
          </w:p>
          <w:p w:rsidR="0029073B" w:rsidRPr="00F6125E" w:rsidRDefault="0029073B" w:rsidP="00A262DB">
            <w:pPr>
              <w:pStyle w:val="a3"/>
              <w:shd w:val="clear" w:color="auto" w:fill="FFFFFF"/>
              <w:spacing w:before="96" w:beforeAutospacing="0" w:after="0" w:afterAutospacing="0" w:line="360" w:lineRule="atLeast"/>
              <w:jc w:val="center"/>
            </w:pPr>
            <w:r w:rsidRPr="00F6125E">
              <w:t>Повестка:</w:t>
            </w:r>
          </w:p>
          <w:p w:rsidR="0029073B" w:rsidRPr="00F6125E" w:rsidRDefault="0029073B" w:rsidP="0005439E">
            <w:pPr>
              <w:pStyle w:val="msonospacing0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</w:pPr>
            <w:r w:rsidRPr="00F6125E">
              <w:t>Изучение методов  педагогической диагностики в соответствии с ФГОС.</w:t>
            </w:r>
          </w:p>
          <w:p w:rsidR="0029073B" w:rsidRPr="00F6125E" w:rsidRDefault="005F5C65" w:rsidP="0005439E">
            <w:pPr>
              <w:numPr>
                <w:ilvl w:val="0"/>
                <w:numId w:val="17"/>
              </w:numPr>
              <w:shd w:val="clear" w:color="auto" w:fill="FFFFFF"/>
            </w:pPr>
            <w:r w:rsidRPr="00F6125E">
              <w:rPr>
                <w:color w:val="000000"/>
              </w:rPr>
              <w:t xml:space="preserve"> </w:t>
            </w:r>
            <w:r w:rsidR="0029073B" w:rsidRPr="00F6125E">
              <w:t xml:space="preserve">Формирование </w:t>
            </w:r>
            <w:proofErr w:type="gramStart"/>
            <w:r w:rsidRPr="00F6125E">
              <w:t>электронного</w:t>
            </w:r>
            <w:proofErr w:type="gramEnd"/>
            <w:r w:rsidRPr="00F6125E">
              <w:t xml:space="preserve"> </w:t>
            </w:r>
            <w:r w:rsidR="0029073B" w:rsidRPr="00F6125E">
              <w:t>портфолио педагогов с учетом современных требований к аттестации.</w:t>
            </w:r>
          </w:p>
          <w:p w:rsidR="0029073B" w:rsidRPr="00F6125E" w:rsidRDefault="0029073B" w:rsidP="0005439E">
            <w:pPr>
              <w:numPr>
                <w:ilvl w:val="0"/>
                <w:numId w:val="17"/>
              </w:numPr>
              <w:shd w:val="clear" w:color="auto" w:fill="FFFFFF"/>
            </w:pPr>
            <w:r w:rsidRPr="00F6125E">
              <w:lastRenderedPageBreak/>
              <w:t>Проведение муниципальных сессий НОУ</w:t>
            </w:r>
          </w:p>
          <w:p w:rsidR="0029073B" w:rsidRPr="00F6125E" w:rsidRDefault="0029073B" w:rsidP="0005439E">
            <w:pPr>
              <w:numPr>
                <w:ilvl w:val="0"/>
                <w:numId w:val="17"/>
              </w:numPr>
              <w:shd w:val="clear" w:color="auto" w:fill="FFFFFF"/>
            </w:pPr>
            <w:r w:rsidRPr="00F6125E">
              <w:t>Организация подготовки к Всероссийским проверочным работам учащихся 4 и 5 классов</w:t>
            </w:r>
          </w:p>
          <w:p w:rsidR="0029073B" w:rsidRPr="00F6125E" w:rsidRDefault="0029073B" w:rsidP="0005439E">
            <w:pPr>
              <w:numPr>
                <w:ilvl w:val="0"/>
                <w:numId w:val="17"/>
              </w:numPr>
              <w:shd w:val="clear" w:color="auto" w:fill="FFFFFF"/>
              <w:rPr>
                <w:color w:val="FF0000"/>
              </w:rPr>
            </w:pPr>
            <w:r w:rsidRPr="00F6125E">
              <w:t xml:space="preserve">Объективность выставления четвертных оценок,  работа классного руководителя и учителя – </w:t>
            </w:r>
            <w:r w:rsidR="0005439E" w:rsidRPr="00F6125E">
              <w:t xml:space="preserve"> </w:t>
            </w:r>
          </w:p>
          <w:p w:rsidR="0029073B" w:rsidRPr="00F6125E" w:rsidRDefault="0005439E" w:rsidP="0005439E">
            <w:pPr>
              <w:numPr>
                <w:ilvl w:val="0"/>
                <w:numId w:val="17"/>
              </w:numPr>
            </w:pPr>
            <w:r w:rsidRPr="00F6125E">
              <w:t xml:space="preserve"> </w:t>
            </w:r>
            <w:r w:rsidRPr="00F6125E">
              <w:rPr>
                <w:b/>
              </w:rPr>
              <w:t xml:space="preserve">Педагогический совет </w:t>
            </w:r>
            <w:r w:rsidRPr="00F6125E">
              <w:t>« Развитие функциональной грамотности как средство овладения учащимися системой ключевых компетенций»</w:t>
            </w:r>
          </w:p>
          <w:p w:rsidR="0029073B" w:rsidRPr="00F6125E" w:rsidRDefault="0029073B" w:rsidP="008321B8">
            <w:pPr>
              <w:shd w:val="clear" w:color="auto" w:fill="FFFFFF"/>
              <w:ind w:left="1080"/>
            </w:pPr>
          </w:p>
        </w:tc>
        <w:tc>
          <w:tcPr>
            <w:tcW w:w="1537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lastRenderedPageBreak/>
              <w:t> </w:t>
            </w:r>
          </w:p>
          <w:p w:rsidR="0029073B" w:rsidRPr="00F6125E" w:rsidRDefault="0005439E" w:rsidP="00A262DB">
            <w:pPr>
              <w:shd w:val="clear" w:color="auto" w:fill="FFFFFF"/>
            </w:pPr>
            <w:r w:rsidRPr="00F6125E">
              <w:rPr>
                <w:spacing w:val="-1"/>
              </w:rPr>
              <w:t xml:space="preserve"> </w:t>
            </w:r>
          </w:p>
          <w:p w:rsidR="0029073B" w:rsidRPr="00F6125E" w:rsidRDefault="0029073B" w:rsidP="00A262DB">
            <w:pPr>
              <w:shd w:val="clear" w:color="auto" w:fill="FFFFFF"/>
            </w:pP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rPr>
                <w:spacing w:val="-1"/>
              </w:rPr>
              <w:t> 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rPr>
                <w:b/>
                <w:bCs/>
              </w:rPr>
              <w:t> 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t> 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 xml:space="preserve"> </w:t>
            </w:r>
          </w:p>
        </w:tc>
      </w:tr>
      <w:tr w:rsidR="0029073B" w:rsidRPr="00F6125E" w:rsidTr="0029073B">
        <w:trPr>
          <w:trHeight w:val="1232"/>
        </w:trPr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  <w:rPr>
                <w:b/>
                <w:bCs/>
              </w:rPr>
            </w:pPr>
            <w:r w:rsidRPr="00F6125E">
              <w:rPr>
                <w:b/>
                <w:bCs/>
              </w:rPr>
              <w:lastRenderedPageBreak/>
              <w:t>Апрель</w:t>
            </w:r>
          </w:p>
        </w:tc>
        <w:tc>
          <w:tcPr>
            <w:tcW w:w="237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rStyle w:val="a6"/>
                <w:u w:val="single"/>
              </w:rPr>
              <w:t>Заседание №</w:t>
            </w:r>
            <w:r w:rsidRPr="00F6125E">
              <w:rPr>
                <w:rStyle w:val="apple-converted-space"/>
                <w:b/>
                <w:bCs/>
                <w:u w:val="single"/>
              </w:rPr>
              <w:t> </w:t>
            </w:r>
            <w:r w:rsidRPr="00F6125E">
              <w:rPr>
                <w:rStyle w:val="a6"/>
                <w:u w:val="single"/>
              </w:rPr>
              <w:t>6</w:t>
            </w:r>
          </w:p>
          <w:p w:rsidR="0029073B" w:rsidRPr="00F6125E" w:rsidRDefault="0029073B" w:rsidP="00A83F1F">
            <w:pPr>
              <w:numPr>
                <w:ilvl w:val="0"/>
                <w:numId w:val="9"/>
              </w:numPr>
            </w:pPr>
            <w:r w:rsidRPr="00F6125E">
              <w:t xml:space="preserve">Уровень подготовки учащихся 4-х классов к обучению на уровне основного общего образования. Уровень </w:t>
            </w:r>
            <w:proofErr w:type="spellStart"/>
            <w:r w:rsidRPr="00F6125E">
              <w:t>сформированности</w:t>
            </w:r>
            <w:proofErr w:type="spellEnd"/>
            <w:r w:rsidRPr="00F6125E">
              <w:t xml:space="preserve">  учебных навыков по русскому языку </w:t>
            </w:r>
          </w:p>
          <w:p w:rsidR="0005439E" w:rsidRPr="00F6125E" w:rsidRDefault="0005439E" w:rsidP="00A83F1F">
            <w:pPr>
              <w:numPr>
                <w:ilvl w:val="0"/>
                <w:numId w:val="9"/>
              </w:numPr>
            </w:pPr>
            <w:r w:rsidRPr="00F6125E">
              <w:rPr>
                <w:b/>
              </w:rPr>
              <w:t>Диагностика</w:t>
            </w:r>
            <w:r w:rsidRPr="00F6125E">
              <w:t xml:space="preserve"> «Выявление трудностей и положительного опыта в работе педагогов»</w:t>
            </w:r>
          </w:p>
          <w:p w:rsidR="0005439E" w:rsidRPr="00F6125E" w:rsidRDefault="0005439E" w:rsidP="00A83F1F">
            <w:pPr>
              <w:numPr>
                <w:ilvl w:val="0"/>
                <w:numId w:val="9"/>
              </w:numPr>
            </w:pPr>
            <w:r w:rsidRPr="00F6125E">
              <w:rPr>
                <w:b/>
              </w:rPr>
              <w:t>Промежуточная аттестация учащихся 5-11-х классов по русскому языку и литературе</w:t>
            </w:r>
          </w:p>
          <w:p w:rsidR="0005439E" w:rsidRPr="00F6125E" w:rsidRDefault="0005439E" w:rsidP="00A83F1F">
            <w:pPr>
              <w:numPr>
                <w:ilvl w:val="0"/>
                <w:numId w:val="9"/>
              </w:numPr>
            </w:pPr>
            <w:r w:rsidRPr="00F6125E">
              <w:rPr>
                <w:b/>
              </w:rPr>
              <w:t>ВПР по русскому языку в 5-8 классах</w:t>
            </w:r>
          </w:p>
          <w:p w:rsidR="0029073B" w:rsidRPr="00F6125E" w:rsidRDefault="0029073B" w:rsidP="00A262DB">
            <w:pPr>
              <w:shd w:val="clear" w:color="auto" w:fill="FFFFFF"/>
              <w:rPr>
                <w:b/>
                <w:bCs/>
                <w:u w:val="single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</w:p>
        </w:tc>
      </w:tr>
      <w:tr w:rsidR="0029073B" w:rsidRPr="00F6125E" w:rsidTr="0029073B">
        <w:trPr>
          <w:trHeight w:val="81"/>
        </w:trPr>
        <w:tc>
          <w:tcPr>
            <w:tcW w:w="3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b/>
                <w:bCs/>
              </w:rPr>
              <w:t>Май</w:t>
            </w:r>
          </w:p>
        </w:tc>
        <w:tc>
          <w:tcPr>
            <w:tcW w:w="23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jc w:val="center"/>
            </w:pPr>
            <w:r w:rsidRPr="00F6125E">
              <w:rPr>
                <w:rStyle w:val="a6"/>
                <w:u w:val="single"/>
              </w:rPr>
              <w:t>Заседание №</w:t>
            </w:r>
            <w:r w:rsidRPr="00F6125E">
              <w:rPr>
                <w:rStyle w:val="apple-converted-space"/>
                <w:b/>
                <w:bCs/>
                <w:u w:val="single"/>
              </w:rPr>
              <w:t> </w:t>
            </w:r>
            <w:r w:rsidRPr="00F6125E">
              <w:rPr>
                <w:rStyle w:val="a6"/>
                <w:u w:val="single"/>
              </w:rPr>
              <w:t>7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rPr>
                <w:i/>
                <w:iCs/>
              </w:rPr>
              <w:t>Тема:</w:t>
            </w:r>
            <w:r w:rsidRPr="00F6125E">
              <w:rPr>
                <w:rStyle w:val="apple-converted-space"/>
                <w:b/>
                <w:bCs/>
              </w:rPr>
              <w:t> </w:t>
            </w:r>
            <w:r w:rsidRPr="00F6125E">
              <w:rPr>
                <w:b/>
                <w:bCs/>
              </w:rPr>
              <w:t>«Подведение итогов работы МО учителей русского языка и литературы в 20</w:t>
            </w:r>
            <w:r w:rsidR="008321B8" w:rsidRPr="00F6125E">
              <w:rPr>
                <w:b/>
                <w:bCs/>
              </w:rPr>
              <w:t>20</w:t>
            </w:r>
            <w:r w:rsidRPr="00F6125E">
              <w:rPr>
                <w:b/>
                <w:bCs/>
              </w:rPr>
              <w:t>-20</w:t>
            </w:r>
            <w:r w:rsidR="008321B8" w:rsidRPr="00F6125E">
              <w:rPr>
                <w:b/>
                <w:bCs/>
              </w:rPr>
              <w:t>21</w:t>
            </w:r>
            <w:r w:rsidRPr="00F6125E">
              <w:rPr>
                <w:b/>
                <w:bCs/>
              </w:rPr>
              <w:t xml:space="preserve"> учебном году. Планирование работы МО на 20</w:t>
            </w:r>
            <w:r w:rsidR="008321B8" w:rsidRPr="00F6125E">
              <w:rPr>
                <w:b/>
                <w:bCs/>
              </w:rPr>
              <w:t>21</w:t>
            </w:r>
            <w:r w:rsidRPr="00F6125E">
              <w:rPr>
                <w:b/>
                <w:bCs/>
              </w:rPr>
              <w:t>-20</w:t>
            </w:r>
            <w:r w:rsidR="008321B8" w:rsidRPr="00F6125E">
              <w:rPr>
                <w:b/>
                <w:bCs/>
              </w:rPr>
              <w:t>22</w:t>
            </w:r>
            <w:r w:rsidRPr="00F6125E">
              <w:rPr>
                <w:b/>
                <w:bCs/>
              </w:rPr>
              <w:t xml:space="preserve"> учебный год».</w:t>
            </w:r>
          </w:p>
          <w:p w:rsidR="0029073B" w:rsidRPr="00F6125E" w:rsidRDefault="0029073B" w:rsidP="00A262DB">
            <w:pPr>
              <w:shd w:val="clear" w:color="auto" w:fill="FFFFFF"/>
              <w:rPr>
                <w:rStyle w:val="a4"/>
                <w:i w:val="0"/>
              </w:rPr>
            </w:pPr>
            <w:r w:rsidRPr="00F6125E">
              <w:rPr>
                <w:rStyle w:val="a4"/>
                <w:bCs/>
                <w:i w:val="0"/>
              </w:rPr>
              <w:t>Цель:</w:t>
            </w:r>
            <w:r w:rsidRPr="00F6125E">
              <w:rPr>
                <w:rStyle w:val="apple-converted-space"/>
                <w:bCs/>
                <w:i/>
                <w:iCs/>
              </w:rPr>
              <w:t> </w:t>
            </w:r>
            <w:r w:rsidRPr="00F6125E">
              <w:rPr>
                <w:rStyle w:val="a4"/>
                <w:i w:val="0"/>
              </w:rPr>
              <w:t>проанализировать результаты деятельности МО, западающие проблемы и определить пути их коррекции.</w:t>
            </w:r>
          </w:p>
          <w:p w:rsidR="0029073B" w:rsidRPr="00F6125E" w:rsidRDefault="0029073B" w:rsidP="00A262DB">
            <w:pPr>
              <w:shd w:val="clear" w:color="auto" w:fill="FFFFFF"/>
              <w:rPr>
                <w:rStyle w:val="a4"/>
                <w:i w:val="0"/>
              </w:rPr>
            </w:pPr>
          </w:p>
          <w:p w:rsidR="0029073B" w:rsidRPr="00F6125E" w:rsidRDefault="00494EB3" w:rsidP="00A83F1F">
            <w:pPr>
              <w:numPr>
                <w:ilvl w:val="0"/>
                <w:numId w:val="10"/>
              </w:numPr>
            </w:pPr>
            <w:r w:rsidRPr="00F6125E">
              <w:rPr>
                <w:b/>
              </w:rPr>
              <w:t xml:space="preserve">Педагогический совет </w:t>
            </w:r>
            <w:r w:rsidRPr="00F6125E">
              <w:t>«Особенности организационно-педагогической деятельности по реализации Программы развития школы</w:t>
            </w:r>
            <w:r w:rsidR="008321B8" w:rsidRPr="00F6125E">
              <w:t>»</w:t>
            </w:r>
            <w:r w:rsidRPr="00F6125E">
              <w:t xml:space="preserve">. </w:t>
            </w:r>
            <w:r w:rsidR="0029073B" w:rsidRPr="00F6125E">
              <w:t xml:space="preserve">Объективность выставления годовых оценок  и правильность заполнения документации. </w:t>
            </w:r>
          </w:p>
          <w:p w:rsidR="0029073B" w:rsidRPr="00F6125E" w:rsidRDefault="0029073B" w:rsidP="00A83F1F">
            <w:pPr>
              <w:numPr>
                <w:ilvl w:val="0"/>
                <w:numId w:val="10"/>
              </w:numPr>
              <w:shd w:val="clear" w:color="auto" w:fill="FFFFFF"/>
              <w:rPr>
                <w:i/>
              </w:rPr>
            </w:pPr>
            <w:r w:rsidRPr="00F6125E">
              <w:t>Итоги выполнения программ и практической части программ по предметам</w:t>
            </w:r>
          </w:p>
          <w:p w:rsidR="0029073B" w:rsidRPr="00F6125E" w:rsidRDefault="00494EB3" w:rsidP="00A83F1F">
            <w:pPr>
              <w:numPr>
                <w:ilvl w:val="0"/>
                <w:numId w:val="10"/>
              </w:numPr>
              <w:shd w:val="clear" w:color="auto" w:fill="FFFFFF"/>
            </w:pPr>
            <w:r w:rsidRPr="00F6125E">
              <w:t>Анализ работы МО за 20</w:t>
            </w:r>
            <w:r w:rsidR="008321B8" w:rsidRPr="00F6125E">
              <w:t>20</w:t>
            </w:r>
            <w:r w:rsidRPr="00F6125E">
              <w:t>-202</w:t>
            </w:r>
            <w:r w:rsidR="008321B8" w:rsidRPr="00F6125E">
              <w:t>1</w:t>
            </w:r>
            <w:r w:rsidRPr="00F6125E">
              <w:t xml:space="preserve"> </w:t>
            </w:r>
            <w:r w:rsidR="0029073B" w:rsidRPr="00F6125E">
              <w:t>учебный год.</w:t>
            </w:r>
          </w:p>
          <w:p w:rsidR="0029073B" w:rsidRPr="00F6125E" w:rsidRDefault="0029073B" w:rsidP="00A262DB">
            <w:pPr>
              <w:shd w:val="clear" w:color="auto" w:fill="FFFFFF"/>
            </w:pPr>
          </w:p>
          <w:p w:rsidR="0029073B" w:rsidRPr="00F6125E" w:rsidRDefault="0029073B" w:rsidP="00A83F1F">
            <w:pPr>
              <w:numPr>
                <w:ilvl w:val="0"/>
                <w:numId w:val="10"/>
              </w:numPr>
              <w:shd w:val="clear" w:color="auto" w:fill="FFFFFF"/>
            </w:pPr>
            <w:r w:rsidRPr="00F6125E">
              <w:t>Об</w:t>
            </w:r>
            <w:r w:rsidR="00494EB3" w:rsidRPr="00F6125E">
              <w:t xml:space="preserve">суждение плана работы МО на </w:t>
            </w:r>
            <w:r w:rsidR="008321B8" w:rsidRPr="00F6125E">
              <w:t>новый</w:t>
            </w:r>
            <w:r w:rsidRPr="00F6125E">
              <w:t xml:space="preserve"> учебный год.</w:t>
            </w:r>
          </w:p>
          <w:p w:rsidR="0029073B" w:rsidRPr="00F6125E" w:rsidRDefault="0029073B" w:rsidP="00A83F1F">
            <w:pPr>
              <w:numPr>
                <w:ilvl w:val="0"/>
                <w:numId w:val="10"/>
              </w:numPr>
              <w:shd w:val="clear" w:color="auto" w:fill="FFFFFF"/>
            </w:pPr>
            <w:r w:rsidRPr="00F6125E">
              <w:lastRenderedPageBreak/>
              <w:t xml:space="preserve">Методическая копилка-обзор методических находок учителей. </w:t>
            </w:r>
          </w:p>
          <w:p w:rsidR="0029073B" w:rsidRPr="00F6125E" w:rsidRDefault="0029073B" w:rsidP="008321B8">
            <w:pPr>
              <w:shd w:val="clear" w:color="auto" w:fill="FFFFFF"/>
              <w:ind w:left="720"/>
            </w:pPr>
          </w:p>
        </w:tc>
        <w:tc>
          <w:tcPr>
            <w:tcW w:w="1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</w:pPr>
            <w:r w:rsidRPr="00F6125E">
              <w:lastRenderedPageBreak/>
              <w:t>-рассмотрение и  корректировка  Положени</w:t>
            </w:r>
            <w:r w:rsidR="00494EB3" w:rsidRPr="00F6125E">
              <w:t>я  о  рабочих программах на 2020-2021</w:t>
            </w:r>
            <w:r w:rsidRPr="00F6125E">
              <w:t xml:space="preserve"> </w:t>
            </w:r>
            <w:proofErr w:type="spellStart"/>
            <w:r w:rsidRPr="00F6125E">
              <w:t>уч</w:t>
            </w:r>
            <w:proofErr w:type="gramStart"/>
            <w:r w:rsidRPr="00F6125E">
              <w:t>.г</w:t>
            </w:r>
            <w:proofErr w:type="gramEnd"/>
            <w:r w:rsidRPr="00F6125E">
              <w:t>од</w:t>
            </w:r>
            <w:proofErr w:type="spellEnd"/>
            <w:r w:rsidRPr="00F6125E">
              <w:t>;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-рассмотрение УМК на новый учебный год.</w:t>
            </w:r>
          </w:p>
          <w:p w:rsidR="00494EB3" w:rsidRPr="00F6125E" w:rsidRDefault="00494EB3" w:rsidP="00A262DB">
            <w:pPr>
              <w:shd w:val="clear" w:color="auto" w:fill="FFFFFF"/>
            </w:pPr>
            <w:r w:rsidRPr="00F6125E">
              <w:t xml:space="preserve">- </w:t>
            </w:r>
            <w:r w:rsidRPr="00F6125E">
              <w:rPr>
                <w:b/>
              </w:rPr>
              <w:t>Рейтинг</w:t>
            </w:r>
            <w:r w:rsidRPr="00F6125E">
              <w:t xml:space="preserve"> работы МО за  2019-2020 уч. г.</w:t>
            </w:r>
          </w:p>
          <w:p w:rsidR="0029073B" w:rsidRPr="00F6125E" w:rsidRDefault="0029073B" w:rsidP="00A262DB">
            <w:pPr>
              <w:shd w:val="clear" w:color="auto" w:fill="FFFFFF"/>
            </w:pPr>
            <w:r w:rsidRPr="00F6125E">
              <w:t> </w:t>
            </w:r>
            <w:r w:rsidR="00494EB3" w:rsidRPr="00F6125E">
              <w:t>- Предварительная расстановка кадров на 2020-2021 учебный год.</w:t>
            </w:r>
          </w:p>
        </w:tc>
        <w:tc>
          <w:tcPr>
            <w:tcW w:w="72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073B" w:rsidRPr="00F6125E" w:rsidRDefault="0029073B" w:rsidP="00A262DB">
            <w:pPr>
              <w:shd w:val="clear" w:color="auto" w:fill="FFFFFF"/>
              <w:spacing w:after="240"/>
            </w:pPr>
            <w:r w:rsidRPr="00F6125E">
              <w:t xml:space="preserve"> </w:t>
            </w:r>
          </w:p>
        </w:tc>
      </w:tr>
    </w:tbl>
    <w:p w:rsidR="00A83F1F" w:rsidRPr="00F6125E" w:rsidRDefault="00494EB3" w:rsidP="00A83F1F">
      <w:pPr>
        <w:shd w:val="clear" w:color="auto" w:fill="FFFFFF"/>
        <w:spacing w:after="200" w:line="253" w:lineRule="atLeast"/>
        <w:rPr>
          <w:b/>
          <w:bCs/>
        </w:rPr>
      </w:pPr>
      <w:bookmarkStart w:id="0" w:name="_GoBack"/>
      <w:bookmarkEnd w:id="0"/>
      <w:r w:rsidRPr="00F6125E">
        <w:lastRenderedPageBreak/>
        <w:t xml:space="preserve"> </w:t>
      </w:r>
      <w:r w:rsidR="00A83F1F" w:rsidRPr="00F6125E">
        <w:rPr>
          <w:b/>
          <w:bCs/>
        </w:rPr>
        <w:t>Сотрудничество с другими структурами:</w:t>
      </w:r>
    </w:p>
    <w:p w:rsidR="00A83F1F" w:rsidRPr="00F6125E" w:rsidRDefault="00A83F1F" w:rsidP="00A83F1F">
      <w:pPr>
        <w:spacing w:before="280" w:after="280"/>
      </w:pPr>
      <w:r w:rsidRPr="00F6125E">
        <w:t xml:space="preserve">1. Сотрудничество с </w:t>
      </w:r>
      <w:r w:rsidR="008321B8" w:rsidRPr="00F6125E">
        <w:t xml:space="preserve">поселковой </w:t>
      </w:r>
      <w:r w:rsidRPr="00F6125E">
        <w:t xml:space="preserve"> библиотекой,</w:t>
      </w:r>
    </w:p>
    <w:p w:rsidR="00A83F1F" w:rsidRPr="00F6125E" w:rsidRDefault="00A83F1F" w:rsidP="00A83F1F">
      <w:pPr>
        <w:spacing w:before="280" w:after="280"/>
      </w:pPr>
      <w:r w:rsidRPr="00F6125E">
        <w:t>- библиотечные уроки,</w:t>
      </w:r>
    </w:p>
    <w:p w:rsidR="00A83F1F" w:rsidRPr="00F6125E" w:rsidRDefault="00A83F1F" w:rsidP="00A83F1F">
      <w:pPr>
        <w:spacing w:before="280" w:after="280"/>
      </w:pPr>
      <w:r w:rsidRPr="00F6125E">
        <w:t>- обзор журнальной периодики,</w:t>
      </w:r>
    </w:p>
    <w:p w:rsidR="00A83F1F" w:rsidRPr="00F6125E" w:rsidRDefault="00A83F1F" w:rsidP="00A83F1F">
      <w:pPr>
        <w:spacing w:before="280" w:after="280"/>
      </w:pPr>
      <w:r w:rsidRPr="00F6125E">
        <w:t>- участие в конкурсах.</w:t>
      </w:r>
    </w:p>
    <w:p w:rsidR="00A83F1F" w:rsidRPr="00F6125E" w:rsidRDefault="00A83F1F" w:rsidP="00A83F1F">
      <w:pPr>
        <w:spacing w:before="280" w:after="280"/>
      </w:pPr>
      <w:r w:rsidRPr="00F6125E">
        <w:t>- посещение литературно-музыкальных композиций,</w:t>
      </w:r>
    </w:p>
    <w:p w:rsidR="00A83F1F" w:rsidRPr="00F6125E" w:rsidRDefault="00A83F1F" w:rsidP="00A83F1F">
      <w:pPr>
        <w:spacing w:before="280" w:after="280"/>
      </w:pPr>
      <w:r w:rsidRPr="00F6125E">
        <w:t>- другие мероприятия.</w:t>
      </w:r>
    </w:p>
    <w:p w:rsidR="00A83F1F" w:rsidRPr="00F6125E" w:rsidRDefault="00A83F1F" w:rsidP="00A83F1F">
      <w:pPr>
        <w:spacing w:before="280" w:after="280"/>
      </w:pPr>
      <w:r w:rsidRPr="00F6125E">
        <w:t>2. Посещение с последующим обсуждением спектаклей</w:t>
      </w:r>
      <w:r w:rsidR="008321B8" w:rsidRPr="00F6125E">
        <w:t xml:space="preserve">  (г. Улан-Удэ)</w:t>
      </w:r>
    </w:p>
    <w:p w:rsidR="00F6125E" w:rsidRDefault="00A83F1F" w:rsidP="008321B8">
      <w:pPr>
        <w:spacing w:before="280" w:after="280"/>
      </w:pPr>
      <w:r w:rsidRPr="00F6125E">
        <w:t>4. Посещение городского музея (выставок) </w:t>
      </w:r>
    </w:p>
    <w:p w:rsidR="00F6125E" w:rsidRDefault="00A83F1F" w:rsidP="00F6125E">
      <w:pPr>
        <w:spacing w:before="280" w:after="280"/>
      </w:pPr>
      <w:r w:rsidRPr="00F6125E">
        <w:rPr>
          <w:b/>
          <w:bCs/>
        </w:rPr>
        <w:t>Работа с сайтом</w:t>
      </w:r>
      <w:r w:rsidRPr="00F6125E">
        <w:rPr>
          <w:b/>
        </w:rPr>
        <w:t xml:space="preserve"> (методическая страничка – раз в неделю)</w:t>
      </w:r>
    </w:p>
    <w:p w:rsidR="00A83F1F" w:rsidRPr="00F6125E" w:rsidRDefault="008321B8" w:rsidP="00F6125E">
      <w:pPr>
        <w:spacing w:before="280" w:after="280"/>
      </w:pPr>
      <w:r w:rsidRPr="00F6125E">
        <w:rPr>
          <w:b/>
        </w:rPr>
        <w:t>В течение учебного года</w:t>
      </w:r>
      <w:r w:rsidR="00A83F1F" w:rsidRPr="00F6125E">
        <w:rPr>
          <w:b/>
        </w:rPr>
        <w:t>:</w:t>
      </w:r>
    </w:p>
    <w:p w:rsidR="00A83F1F" w:rsidRPr="00F6125E" w:rsidRDefault="00A83F1F" w:rsidP="00A83F1F">
      <w:pPr>
        <w:numPr>
          <w:ilvl w:val="0"/>
          <w:numId w:val="5"/>
        </w:numPr>
        <w:suppressAutoHyphens/>
      </w:pPr>
      <w:r w:rsidRPr="00F6125E">
        <w:t>Проведение 1-2 раза в неделю индивидуальных занятий по подготовке к ЕГЭ</w:t>
      </w:r>
      <w:r w:rsidR="008321B8" w:rsidRPr="00F6125E">
        <w:t>, ОГЭ.</w:t>
      </w:r>
    </w:p>
    <w:p w:rsidR="00A83F1F" w:rsidRPr="00F6125E" w:rsidRDefault="00F85F19" w:rsidP="00A83F1F">
      <w:pPr>
        <w:numPr>
          <w:ilvl w:val="0"/>
          <w:numId w:val="5"/>
        </w:numPr>
        <w:suppressAutoHyphens/>
      </w:pPr>
      <w:r w:rsidRPr="00F6125E">
        <w:t>Факультативные</w:t>
      </w:r>
      <w:r w:rsidR="00A83F1F" w:rsidRPr="00F6125E">
        <w:t xml:space="preserve"> курсы по </w:t>
      </w:r>
      <w:r w:rsidR="008321B8" w:rsidRPr="00F6125E">
        <w:t>предметам гуманитарного цикла</w:t>
      </w:r>
      <w:r w:rsidR="00A83F1F" w:rsidRPr="00F6125E">
        <w:t xml:space="preserve"> 1 час в неделю:</w:t>
      </w:r>
    </w:p>
    <w:p w:rsidR="00A83F1F" w:rsidRPr="00F6125E" w:rsidRDefault="00A83F1F" w:rsidP="008321B8">
      <w:pPr>
        <w:pStyle w:val="a7"/>
        <w:numPr>
          <w:ilvl w:val="0"/>
          <w:numId w:val="5"/>
        </w:numPr>
        <w:suppressAutoHyphens/>
      </w:pPr>
      <w:r w:rsidRPr="00F6125E">
        <w:t>Оформление  школьной документации по  ЕГЭ, заседаний МО</w:t>
      </w:r>
    </w:p>
    <w:p w:rsidR="00A83F1F" w:rsidRPr="00F6125E" w:rsidRDefault="00A83F1F" w:rsidP="00A83F1F">
      <w:pPr>
        <w:numPr>
          <w:ilvl w:val="0"/>
          <w:numId w:val="5"/>
        </w:numPr>
        <w:suppressAutoHyphens/>
      </w:pPr>
      <w:r w:rsidRPr="00F6125E">
        <w:t>Оформлени</w:t>
      </w:r>
      <w:r w:rsidR="008321B8" w:rsidRPr="00F6125E">
        <w:t>е стенда к ЕГЭ и ОГЭ в кабинетах русского языка, литературы, истории</w:t>
      </w:r>
      <w:r w:rsidRPr="00F6125E">
        <w:t xml:space="preserve"> - изменения в демоверсиях</w:t>
      </w:r>
    </w:p>
    <w:p w:rsidR="00A83F1F" w:rsidRPr="00F6125E" w:rsidRDefault="00A83F1F" w:rsidP="00A83F1F">
      <w:pPr>
        <w:numPr>
          <w:ilvl w:val="0"/>
          <w:numId w:val="5"/>
        </w:numPr>
        <w:suppressAutoHyphens/>
      </w:pPr>
      <w:r w:rsidRPr="00F6125E">
        <w:t xml:space="preserve">   - график диагностических работ</w:t>
      </w:r>
    </w:p>
    <w:p w:rsidR="00A83F1F" w:rsidRPr="00F6125E" w:rsidRDefault="00A83F1F" w:rsidP="00A83F1F">
      <w:pPr>
        <w:numPr>
          <w:ilvl w:val="0"/>
          <w:numId w:val="5"/>
        </w:numPr>
        <w:suppressAutoHyphens/>
      </w:pPr>
      <w:r w:rsidRPr="00F6125E">
        <w:t xml:space="preserve">   - адреса сайтов, телефоны « горячей линии»</w:t>
      </w:r>
    </w:p>
    <w:p w:rsidR="00A83F1F" w:rsidRPr="00F6125E" w:rsidRDefault="00A83F1F" w:rsidP="00A83F1F">
      <w:pPr>
        <w:numPr>
          <w:ilvl w:val="0"/>
          <w:numId w:val="5"/>
        </w:numPr>
        <w:suppressAutoHyphens/>
      </w:pPr>
      <w:r w:rsidRPr="00F6125E">
        <w:t xml:space="preserve">   - советы врача, психолога, учителя</w:t>
      </w:r>
    </w:p>
    <w:p w:rsidR="00A83F1F" w:rsidRPr="00F6125E" w:rsidRDefault="00A83F1F" w:rsidP="00A83F1F">
      <w:pPr>
        <w:numPr>
          <w:ilvl w:val="0"/>
          <w:numId w:val="5"/>
        </w:numPr>
        <w:suppressAutoHyphens/>
      </w:pPr>
      <w:r w:rsidRPr="00F6125E">
        <w:t xml:space="preserve">   - источники информации, материалы для подготовки</w:t>
      </w:r>
    </w:p>
    <w:p w:rsidR="00A83F1F" w:rsidRPr="00F6125E" w:rsidRDefault="00F85F19" w:rsidP="00A83F1F">
      <w:pPr>
        <w:numPr>
          <w:ilvl w:val="0"/>
          <w:numId w:val="5"/>
        </w:numPr>
        <w:suppressAutoHyphens/>
      </w:pPr>
      <w:r w:rsidRPr="00F6125E">
        <w:t xml:space="preserve"> Информирование </w:t>
      </w:r>
      <w:r w:rsidR="00A83F1F" w:rsidRPr="00F6125E">
        <w:t xml:space="preserve"> родителей </w:t>
      </w:r>
      <w:r w:rsidRPr="00F6125E">
        <w:t>о результатах</w:t>
      </w:r>
      <w:r w:rsidR="00A83F1F" w:rsidRPr="00F6125E">
        <w:t xml:space="preserve"> диагностических работ.</w:t>
      </w:r>
    </w:p>
    <w:p w:rsidR="00A83F1F" w:rsidRPr="00F6125E" w:rsidRDefault="008321B8" w:rsidP="00A83F1F">
      <w:pPr>
        <w:numPr>
          <w:ilvl w:val="0"/>
          <w:numId w:val="5"/>
        </w:numPr>
        <w:suppressAutoHyphens/>
        <w:rPr>
          <w:color w:val="000000"/>
        </w:rPr>
      </w:pPr>
      <w:r w:rsidRPr="00F6125E">
        <w:t xml:space="preserve"> </w:t>
      </w:r>
      <w:r w:rsidR="00A83F1F" w:rsidRPr="00F6125E">
        <w:t>Ознакомление учащихся и родителей с адресами сайтов, ресурсных центров, с телефонами «горячей линии».</w:t>
      </w:r>
    </w:p>
    <w:p w:rsidR="00605BB2" w:rsidRPr="00F6125E" w:rsidRDefault="00605BB2" w:rsidP="006875EF">
      <w:pPr>
        <w:jc w:val="right"/>
      </w:pPr>
    </w:p>
    <w:p w:rsidR="006875EF" w:rsidRPr="006875EF" w:rsidRDefault="006875EF" w:rsidP="006875EF">
      <w:pPr>
        <w:jc w:val="right"/>
        <w:rPr>
          <w:sz w:val="28"/>
          <w:szCs w:val="28"/>
        </w:rPr>
      </w:pPr>
    </w:p>
    <w:sectPr w:rsidR="006875EF" w:rsidRPr="006875EF" w:rsidSect="00F6125E"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2A" w:rsidRDefault="00237C2A" w:rsidP="000D0F39">
      <w:r>
        <w:separator/>
      </w:r>
    </w:p>
  </w:endnote>
  <w:endnote w:type="continuationSeparator" w:id="0">
    <w:p w:rsidR="00237C2A" w:rsidRDefault="00237C2A" w:rsidP="000D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361115"/>
      <w:docPartObj>
        <w:docPartGallery w:val="Page Numbers (Bottom of Page)"/>
        <w:docPartUnique/>
      </w:docPartObj>
    </w:sdtPr>
    <w:sdtContent>
      <w:p w:rsidR="00F6125E" w:rsidRDefault="00F612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6125E" w:rsidRDefault="00F612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2A" w:rsidRDefault="00237C2A" w:rsidP="000D0F39">
      <w:r>
        <w:separator/>
      </w:r>
    </w:p>
  </w:footnote>
  <w:footnote w:type="continuationSeparator" w:id="0">
    <w:p w:rsidR="00237C2A" w:rsidRDefault="00237C2A" w:rsidP="000D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D46874"/>
    <w:multiLevelType w:val="hybridMultilevel"/>
    <w:tmpl w:val="F622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D0C8B"/>
    <w:multiLevelType w:val="hybridMultilevel"/>
    <w:tmpl w:val="7EB6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477A6"/>
    <w:multiLevelType w:val="hybridMultilevel"/>
    <w:tmpl w:val="D90C295A"/>
    <w:lvl w:ilvl="0" w:tplc="BA12BB2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3733D"/>
    <w:multiLevelType w:val="hybridMultilevel"/>
    <w:tmpl w:val="0112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61B75"/>
    <w:multiLevelType w:val="hybridMultilevel"/>
    <w:tmpl w:val="3C5E5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FD0309"/>
    <w:multiLevelType w:val="hybridMultilevel"/>
    <w:tmpl w:val="2208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92A6D"/>
    <w:multiLevelType w:val="hybridMultilevel"/>
    <w:tmpl w:val="58F40820"/>
    <w:lvl w:ilvl="0" w:tplc="2BA6D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537C"/>
    <w:multiLevelType w:val="hybridMultilevel"/>
    <w:tmpl w:val="58F40820"/>
    <w:lvl w:ilvl="0" w:tplc="2BA6D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D1735"/>
    <w:multiLevelType w:val="hybridMultilevel"/>
    <w:tmpl w:val="1D1C10FC"/>
    <w:lvl w:ilvl="0" w:tplc="BA12BB26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353F6AF9"/>
    <w:multiLevelType w:val="hybridMultilevel"/>
    <w:tmpl w:val="32DC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742C6"/>
    <w:multiLevelType w:val="hybridMultilevel"/>
    <w:tmpl w:val="1398ECAE"/>
    <w:lvl w:ilvl="0" w:tplc="3F7CE754">
      <w:start w:val="1"/>
      <w:numFmt w:val="decimal"/>
      <w:lvlText w:val="%1."/>
      <w:lvlJc w:val="left"/>
      <w:pPr>
        <w:tabs>
          <w:tab w:val="num" w:pos="645"/>
        </w:tabs>
        <w:ind w:left="645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2">
    <w:nsid w:val="47A25DD2"/>
    <w:multiLevelType w:val="hybridMultilevel"/>
    <w:tmpl w:val="9760E9FA"/>
    <w:lvl w:ilvl="0" w:tplc="D4E26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73B5B"/>
    <w:multiLevelType w:val="hybridMultilevel"/>
    <w:tmpl w:val="5B565D00"/>
    <w:lvl w:ilvl="0" w:tplc="5E1E1F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F317BA"/>
    <w:multiLevelType w:val="hybridMultilevel"/>
    <w:tmpl w:val="F6C8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95453"/>
    <w:multiLevelType w:val="hybridMultilevel"/>
    <w:tmpl w:val="7EB6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73B02"/>
    <w:multiLevelType w:val="hybridMultilevel"/>
    <w:tmpl w:val="01125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9795D"/>
    <w:multiLevelType w:val="hybridMultilevel"/>
    <w:tmpl w:val="67268FB0"/>
    <w:lvl w:ilvl="0" w:tplc="BA12BB26">
      <w:start w:val="1"/>
      <w:numFmt w:val="bullet"/>
      <w:lvlText w:val="-"/>
      <w:lvlJc w:val="left"/>
      <w:pPr>
        <w:ind w:left="99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7"/>
  </w:num>
  <w:num w:numId="5">
    <w:abstractNumId w:val="0"/>
  </w:num>
  <w:num w:numId="6">
    <w:abstractNumId w:val="5"/>
  </w:num>
  <w:num w:numId="7">
    <w:abstractNumId w:val="15"/>
  </w:num>
  <w:num w:numId="8">
    <w:abstractNumId w:val="12"/>
  </w:num>
  <w:num w:numId="9">
    <w:abstractNumId w:val="14"/>
  </w:num>
  <w:num w:numId="10">
    <w:abstractNumId w:val="6"/>
  </w:num>
  <w:num w:numId="11">
    <w:abstractNumId w:val="8"/>
  </w:num>
  <w:num w:numId="12">
    <w:abstractNumId w:val="16"/>
  </w:num>
  <w:num w:numId="13">
    <w:abstractNumId w:val="10"/>
  </w:num>
  <w:num w:numId="14">
    <w:abstractNumId w:val="4"/>
  </w:num>
  <w:num w:numId="15">
    <w:abstractNumId w:val="2"/>
  </w:num>
  <w:num w:numId="16">
    <w:abstractNumId w:val="7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F1F"/>
    <w:rsid w:val="000127C4"/>
    <w:rsid w:val="000333F9"/>
    <w:rsid w:val="0005439E"/>
    <w:rsid w:val="000951BE"/>
    <w:rsid w:val="000D0F39"/>
    <w:rsid w:val="0017611D"/>
    <w:rsid w:val="00237C2A"/>
    <w:rsid w:val="0029073B"/>
    <w:rsid w:val="00494EB3"/>
    <w:rsid w:val="005F5C65"/>
    <w:rsid w:val="00605BB2"/>
    <w:rsid w:val="006875EF"/>
    <w:rsid w:val="008321B8"/>
    <w:rsid w:val="009910BE"/>
    <w:rsid w:val="00A83F1F"/>
    <w:rsid w:val="00BF41DB"/>
    <w:rsid w:val="00DE5B5E"/>
    <w:rsid w:val="00F6125E"/>
    <w:rsid w:val="00F73A18"/>
    <w:rsid w:val="00F85F19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1F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A83F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3F1F"/>
  </w:style>
  <w:style w:type="paragraph" w:customStyle="1" w:styleId="msolistparagraph0">
    <w:name w:val="msolistparagraph"/>
    <w:basedOn w:val="a"/>
    <w:rsid w:val="00A83F1F"/>
    <w:pPr>
      <w:spacing w:before="100" w:beforeAutospacing="1" w:after="100" w:afterAutospacing="1"/>
    </w:pPr>
  </w:style>
  <w:style w:type="paragraph" w:styleId="a3">
    <w:name w:val="Normal (Web)"/>
    <w:basedOn w:val="a"/>
    <w:rsid w:val="00A83F1F"/>
    <w:pPr>
      <w:spacing w:before="100" w:beforeAutospacing="1" w:after="100" w:afterAutospacing="1"/>
    </w:pPr>
  </w:style>
  <w:style w:type="character" w:styleId="a4">
    <w:name w:val="Emphasis"/>
    <w:qFormat/>
    <w:rsid w:val="00A83F1F"/>
    <w:rPr>
      <w:i/>
      <w:iCs/>
    </w:rPr>
  </w:style>
  <w:style w:type="character" w:styleId="a5">
    <w:name w:val="Hyperlink"/>
    <w:rsid w:val="00A83F1F"/>
    <w:rPr>
      <w:color w:val="0000FF"/>
      <w:u w:val="single"/>
    </w:rPr>
  </w:style>
  <w:style w:type="character" w:customStyle="1" w:styleId="c9">
    <w:name w:val="c9"/>
    <w:basedOn w:val="a0"/>
    <w:rsid w:val="00A83F1F"/>
  </w:style>
  <w:style w:type="character" w:styleId="a6">
    <w:name w:val="Strong"/>
    <w:qFormat/>
    <w:rsid w:val="00A83F1F"/>
    <w:rPr>
      <w:b/>
      <w:bCs/>
    </w:rPr>
  </w:style>
  <w:style w:type="paragraph" w:customStyle="1" w:styleId="Default">
    <w:name w:val="Default"/>
    <w:rsid w:val="00A83F1F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D0F3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D0F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0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D0F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127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27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8FCC6-64BE-42AE-92F4-DF3258B6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2020-03-19T03:59:00Z</cp:lastPrinted>
  <dcterms:created xsi:type="dcterms:W3CDTF">2019-09-20T14:30:00Z</dcterms:created>
  <dcterms:modified xsi:type="dcterms:W3CDTF">2020-09-06T15:06:00Z</dcterms:modified>
</cp:coreProperties>
</file>