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34" w:type="dxa"/>
        <w:tblLook w:val="04A0" w:firstRow="1" w:lastRow="0" w:firstColumn="1" w:lastColumn="0" w:noHBand="0" w:noVBand="1"/>
      </w:tblPr>
      <w:tblGrid>
        <w:gridCol w:w="10915"/>
      </w:tblGrid>
      <w:tr w:rsidR="00CF082B" w:rsidRPr="00753C1A" w:rsidTr="00CF082B">
        <w:tc>
          <w:tcPr>
            <w:tcW w:w="10915" w:type="dxa"/>
          </w:tcPr>
          <w:p w:rsidR="00CF082B" w:rsidRPr="00753C1A" w:rsidRDefault="00CF082B" w:rsidP="007174F8">
            <w:pPr>
              <w:ind w:left="1735" w:firstLine="34"/>
            </w:pPr>
          </w:p>
          <w:p w:rsidR="00CF082B" w:rsidRPr="00753C1A" w:rsidRDefault="00CF082B" w:rsidP="007174F8">
            <w:pPr>
              <w:pBdr>
                <w:bottom w:val="single" w:sz="12" w:space="1" w:color="auto"/>
              </w:pBd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МБОУ Ключевская средняя общеобразовательная школа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 xml:space="preserve">671312, Республика Бурятия, </w:t>
            </w:r>
            <w:proofErr w:type="spellStart"/>
            <w:r w:rsidRPr="00753C1A">
              <w:rPr>
                <w:bCs/>
              </w:rPr>
              <w:t>Заиграевский</w:t>
            </w:r>
            <w:proofErr w:type="spellEnd"/>
            <w:r w:rsidRPr="00753C1A">
              <w:rPr>
                <w:bCs/>
              </w:rPr>
              <w:t xml:space="preserve"> район, п. Татарский ключ, ул. Спортивная,13.</w:t>
            </w:r>
          </w:p>
          <w:p w:rsidR="00CF082B" w:rsidRPr="00753C1A" w:rsidRDefault="00CF082B" w:rsidP="007174F8">
            <w:pPr>
              <w:jc w:val="right"/>
              <w:rPr>
                <w:bCs/>
              </w:rPr>
            </w:pPr>
          </w:p>
          <w:p w:rsidR="00CF082B" w:rsidRPr="00753C1A" w:rsidRDefault="00CF082B" w:rsidP="00CA40CC">
            <w:pPr>
              <w:rPr>
                <w:bCs/>
              </w:rPr>
            </w:pPr>
          </w:p>
          <w:p w:rsidR="00CF082B" w:rsidRPr="00753C1A" w:rsidRDefault="00CF082B" w:rsidP="007174F8">
            <w:pPr>
              <w:jc w:val="right"/>
              <w:rPr>
                <w:bCs/>
              </w:rPr>
            </w:pPr>
            <w:r w:rsidRPr="00753C1A">
              <w:rPr>
                <w:bCs/>
              </w:rPr>
              <w:t>«Утверждаю»</w:t>
            </w:r>
          </w:p>
          <w:p w:rsidR="00CF082B" w:rsidRPr="00753C1A" w:rsidRDefault="00CF082B" w:rsidP="007174F8">
            <w:pPr>
              <w:jc w:val="right"/>
              <w:rPr>
                <w:bCs/>
              </w:rPr>
            </w:pPr>
            <w:r w:rsidRPr="00753C1A">
              <w:rPr>
                <w:bCs/>
              </w:rPr>
              <w:t>__________________</w:t>
            </w:r>
          </w:p>
          <w:p w:rsidR="00CF082B" w:rsidRPr="00753C1A" w:rsidRDefault="00CF082B" w:rsidP="007174F8">
            <w:pPr>
              <w:jc w:val="right"/>
              <w:rPr>
                <w:bCs/>
              </w:rPr>
            </w:pPr>
            <w:r w:rsidRPr="00753C1A">
              <w:rPr>
                <w:bCs/>
              </w:rPr>
              <w:t>директор школы</w:t>
            </w:r>
          </w:p>
          <w:p w:rsidR="00CF082B" w:rsidRPr="00753C1A" w:rsidRDefault="00CF082B" w:rsidP="00CA40CC">
            <w:pPr>
              <w:jc w:val="right"/>
              <w:outlineLvl w:val="0"/>
              <w:rPr>
                <w:bCs/>
              </w:rPr>
            </w:pPr>
            <w:r w:rsidRPr="00753C1A">
              <w:rPr>
                <w:bCs/>
              </w:rPr>
              <w:t>Петрова В.А.</w:t>
            </w:r>
          </w:p>
          <w:p w:rsidR="00CF082B" w:rsidRPr="00753C1A" w:rsidRDefault="00CF082B" w:rsidP="00CA40CC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РАСПИСАНИЕ КОНСУЛЬТАЦИЙ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ПО ПОДГОТОВКЕ 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К ИТОГОВОЙ ГОСУДАРСТВЕННОЙ АТТЕСТАЦИИ (ГИА).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9 класс.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(Основной Государственный Экзамен- ОГЭ)</w:t>
            </w:r>
          </w:p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3091"/>
              <w:gridCol w:w="2277"/>
              <w:gridCol w:w="2152"/>
            </w:tblGrid>
            <w:tr w:rsidR="00CF082B" w:rsidRPr="00753C1A" w:rsidTr="00CF082B">
              <w:trPr>
                <w:trHeight w:val="353"/>
              </w:trPr>
              <w:tc>
                <w:tcPr>
                  <w:tcW w:w="2495" w:type="dxa"/>
                </w:tcPr>
                <w:p w:rsidR="00CF082B" w:rsidRPr="00753C1A" w:rsidRDefault="00CF082B" w:rsidP="007174F8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>День недели</w:t>
                  </w:r>
                </w:p>
              </w:tc>
              <w:tc>
                <w:tcPr>
                  <w:tcW w:w="3091" w:type="dxa"/>
                </w:tcPr>
                <w:p w:rsidR="00CF082B" w:rsidRPr="00753C1A" w:rsidRDefault="00CF082B" w:rsidP="007174F8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Предмет </w:t>
                  </w:r>
                </w:p>
              </w:tc>
              <w:tc>
                <w:tcPr>
                  <w:tcW w:w="2277" w:type="dxa"/>
                </w:tcPr>
                <w:p w:rsidR="00CF082B" w:rsidRPr="00753C1A" w:rsidRDefault="00CF082B" w:rsidP="007174F8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Время </w:t>
                  </w:r>
                </w:p>
              </w:tc>
              <w:tc>
                <w:tcPr>
                  <w:tcW w:w="2152" w:type="dxa"/>
                </w:tcPr>
                <w:p w:rsidR="00CF082B" w:rsidRPr="00753C1A" w:rsidRDefault="00CF082B" w:rsidP="007174F8">
                  <w:pPr>
                    <w:jc w:val="center"/>
                    <w:outlineLvl w:val="0"/>
                    <w:rPr>
                      <w:b/>
                      <w:bCs/>
                    </w:rPr>
                  </w:pPr>
                  <w:r w:rsidRPr="00753C1A">
                    <w:rPr>
                      <w:b/>
                      <w:bCs/>
                    </w:rPr>
                    <w:t xml:space="preserve">Учитель </w:t>
                  </w:r>
                </w:p>
              </w:tc>
            </w:tr>
            <w:tr w:rsidR="00713D04" w:rsidRPr="00753C1A" w:rsidTr="00713D04">
              <w:trPr>
                <w:trHeight w:val="270"/>
              </w:trPr>
              <w:tc>
                <w:tcPr>
                  <w:tcW w:w="2495" w:type="dxa"/>
                  <w:vMerge w:val="restart"/>
                </w:tcPr>
                <w:p w:rsidR="00713D04" w:rsidRPr="00753C1A" w:rsidRDefault="00713D04" w:rsidP="007174F8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713D04" w:rsidRPr="00753C1A" w:rsidRDefault="00713D04" w:rsidP="007174F8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Понедельник</w:t>
                  </w:r>
                </w:p>
              </w:tc>
              <w:tc>
                <w:tcPr>
                  <w:tcW w:w="3091" w:type="dxa"/>
                </w:tcPr>
                <w:p w:rsidR="00713D04" w:rsidRPr="00753C1A" w:rsidRDefault="00713D04" w:rsidP="007174F8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Обществознание </w:t>
                  </w:r>
                </w:p>
              </w:tc>
              <w:tc>
                <w:tcPr>
                  <w:tcW w:w="2277" w:type="dxa"/>
                </w:tcPr>
                <w:p w:rsidR="00713D04" w:rsidRPr="00753C1A" w:rsidRDefault="00713D04" w:rsidP="007174F8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74F8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</w:tr>
            <w:tr w:rsidR="00713D04" w:rsidRPr="00753C1A" w:rsidTr="00665F7C">
              <w:trPr>
                <w:trHeight w:val="277"/>
              </w:trPr>
              <w:tc>
                <w:tcPr>
                  <w:tcW w:w="2495" w:type="dxa"/>
                  <w:vMerge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Биология </w:t>
                  </w:r>
                </w:p>
              </w:tc>
              <w:tc>
                <w:tcPr>
                  <w:tcW w:w="2277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16.00-17</w:t>
                  </w:r>
                  <w:r w:rsidRPr="00753C1A">
                    <w:rPr>
                      <w:bCs/>
                    </w:rPr>
                    <w:t>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Заиграева Н.В.</w:t>
                  </w:r>
                </w:p>
              </w:tc>
            </w:tr>
            <w:tr w:rsidR="00713D04" w:rsidRPr="00753C1A" w:rsidTr="007174F8">
              <w:tc>
                <w:tcPr>
                  <w:tcW w:w="2495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Вторник</w:t>
                  </w:r>
                </w:p>
              </w:tc>
              <w:tc>
                <w:tcPr>
                  <w:tcW w:w="3091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Математика </w:t>
                  </w: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2277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15.00-16</w:t>
                  </w:r>
                  <w:r w:rsidRPr="00753C1A">
                    <w:rPr>
                      <w:bCs/>
                    </w:rPr>
                    <w:t>.00</w:t>
                  </w: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16.00-17</w:t>
                  </w:r>
                  <w:r w:rsidRPr="00753C1A">
                    <w:rPr>
                      <w:bCs/>
                    </w:rPr>
                    <w:t>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Таран Н.В.</w:t>
                  </w:r>
                </w:p>
              </w:tc>
            </w:tr>
            <w:tr w:rsidR="00713D04" w:rsidRPr="00753C1A" w:rsidTr="007174F8">
              <w:tc>
                <w:tcPr>
                  <w:tcW w:w="2495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Среда</w:t>
                  </w:r>
                </w:p>
              </w:tc>
              <w:tc>
                <w:tcPr>
                  <w:tcW w:w="3091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Информатика</w:t>
                  </w: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2277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Путинцева Е.В.</w:t>
                  </w:r>
                </w:p>
              </w:tc>
            </w:tr>
            <w:tr w:rsidR="00713D04" w:rsidRPr="00753C1A" w:rsidTr="00CA40CC">
              <w:trPr>
                <w:trHeight w:val="555"/>
              </w:trPr>
              <w:tc>
                <w:tcPr>
                  <w:tcW w:w="2495" w:type="dxa"/>
                  <w:vMerge w:val="restart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Четверг</w:t>
                  </w:r>
                </w:p>
              </w:tc>
              <w:tc>
                <w:tcPr>
                  <w:tcW w:w="3091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Физика</w:t>
                  </w:r>
                </w:p>
              </w:tc>
              <w:tc>
                <w:tcPr>
                  <w:tcW w:w="2277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14.00-15.00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proofErr w:type="spellStart"/>
                  <w:r w:rsidRPr="00753C1A">
                    <w:rPr>
                      <w:bCs/>
                    </w:rPr>
                    <w:t>Ташлыкова</w:t>
                  </w:r>
                  <w:proofErr w:type="spellEnd"/>
                  <w:r w:rsidRPr="00753C1A">
                    <w:rPr>
                      <w:bCs/>
                    </w:rPr>
                    <w:t xml:space="preserve"> Н.А.</w:t>
                  </w:r>
                </w:p>
              </w:tc>
            </w:tr>
            <w:tr w:rsidR="00713D04" w:rsidRPr="00753C1A" w:rsidTr="007174F8">
              <w:tc>
                <w:tcPr>
                  <w:tcW w:w="2495" w:type="dxa"/>
                  <w:vMerge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 xml:space="preserve">Русский язык </w:t>
                  </w:r>
                </w:p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2277" w:type="dxa"/>
                </w:tcPr>
                <w:p w:rsidR="00713D04" w:rsidRPr="00753C1A" w:rsidRDefault="00713D04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15.00-16.00</w:t>
                  </w:r>
                </w:p>
              </w:tc>
              <w:tc>
                <w:tcPr>
                  <w:tcW w:w="2152" w:type="dxa"/>
                </w:tcPr>
                <w:p w:rsidR="00713D04" w:rsidRPr="00753C1A" w:rsidRDefault="00713D04" w:rsidP="00713D04">
                  <w:pPr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Шилова О.А.</w:t>
                  </w:r>
                </w:p>
              </w:tc>
            </w:tr>
            <w:tr w:rsidR="00CA40CC" w:rsidRPr="00753C1A" w:rsidTr="007174F8">
              <w:tc>
                <w:tcPr>
                  <w:tcW w:w="2495" w:type="dxa"/>
                  <w:vMerge w:val="restart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Пятница</w:t>
                  </w:r>
                </w:p>
              </w:tc>
              <w:tc>
                <w:tcPr>
                  <w:tcW w:w="3091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Химия </w:t>
                  </w:r>
                </w:p>
              </w:tc>
              <w:tc>
                <w:tcPr>
                  <w:tcW w:w="2277" w:type="dxa"/>
                </w:tcPr>
                <w:p w:rsidR="00CA40CC" w:rsidRPr="00753C1A" w:rsidRDefault="00CA40CC" w:rsidP="00713D04">
                  <w:pPr>
                    <w:jc w:val="center"/>
                  </w:pPr>
                  <w:r w:rsidRPr="00753C1A">
                    <w:t>15.00-16.00</w:t>
                  </w:r>
                </w:p>
              </w:tc>
              <w:tc>
                <w:tcPr>
                  <w:tcW w:w="2152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 w:rsidRPr="00753C1A">
                    <w:rPr>
                      <w:bCs/>
                    </w:rPr>
                    <w:t>Заиграева Н.В.</w:t>
                  </w:r>
                </w:p>
              </w:tc>
            </w:tr>
            <w:tr w:rsidR="00CA40CC" w:rsidRPr="00753C1A" w:rsidTr="007174F8">
              <w:tc>
                <w:tcPr>
                  <w:tcW w:w="2495" w:type="dxa"/>
                  <w:vMerge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Физика</w:t>
                  </w:r>
                </w:p>
              </w:tc>
              <w:tc>
                <w:tcPr>
                  <w:tcW w:w="2277" w:type="dxa"/>
                </w:tcPr>
                <w:p w:rsidR="00CA40CC" w:rsidRDefault="00CA40CC" w:rsidP="00713D04">
                  <w:pPr>
                    <w:jc w:val="center"/>
                  </w:pPr>
                  <w:r w:rsidRPr="00BA476B">
                    <w:t>15.00-16.00</w:t>
                  </w:r>
                </w:p>
              </w:tc>
              <w:tc>
                <w:tcPr>
                  <w:tcW w:w="2152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Ташлыкова</w:t>
                  </w:r>
                  <w:proofErr w:type="spellEnd"/>
                  <w:r>
                    <w:rPr>
                      <w:bCs/>
                    </w:rPr>
                    <w:t xml:space="preserve"> Н.А.</w:t>
                  </w:r>
                </w:p>
              </w:tc>
            </w:tr>
            <w:tr w:rsidR="00CA40CC" w:rsidRPr="00753C1A" w:rsidTr="007174F8">
              <w:tc>
                <w:tcPr>
                  <w:tcW w:w="2495" w:type="dxa"/>
                  <w:vMerge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</w:p>
              </w:tc>
              <w:tc>
                <w:tcPr>
                  <w:tcW w:w="3091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География </w:t>
                  </w:r>
                </w:p>
              </w:tc>
              <w:tc>
                <w:tcPr>
                  <w:tcW w:w="2277" w:type="dxa"/>
                </w:tcPr>
                <w:p w:rsidR="00CA40CC" w:rsidRDefault="00CA40CC" w:rsidP="00713D04">
                  <w:pPr>
                    <w:jc w:val="center"/>
                  </w:pPr>
                  <w:r w:rsidRPr="00BA476B">
                    <w:t>15.00-16.00</w:t>
                  </w:r>
                </w:p>
              </w:tc>
              <w:tc>
                <w:tcPr>
                  <w:tcW w:w="2152" w:type="dxa"/>
                </w:tcPr>
                <w:p w:rsidR="00CA40CC" w:rsidRPr="00753C1A" w:rsidRDefault="00CA40CC" w:rsidP="00713D04">
                  <w:pPr>
                    <w:jc w:val="center"/>
                    <w:outlineLvl w:val="0"/>
                    <w:rPr>
                      <w:bCs/>
                    </w:rPr>
                  </w:pPr>
                  <w:r>
                    <w:rPr>
                      <w:bCs/>
                    </w:rPr>
                    <w:t>Новикова С.Д.</w:t>
                  </w:r>
                </w:p>
              </w:tc>
            </w:tr>
          </w:tbl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</w:p>
          <w:p w:rsidR="00CF082B" w:rsidRPr="00753C1A" w:rsidRDefault="00CF082B" w:rsidP="007174F8">
            <w:pPr>
              <w:outlineLvl w:val="0"/>
            </w:pPr>
            <w:bookmarkStart w:id="0" w:name="_GoBack"/>
            <w:bookmarkEnd w:id="0"/>
          </w:p>
        </w:tc>
      </w:tr>
    </w:tbl>
    <w:p w:rsidR="00CA40CC" w:rsidRDefault="00CA40CC" w:rsidP="00CF082B">
      <w:pPr>
        <w:jc w:val="center"/>
        <w:outlineLvl w:val="0"/>
        <w:rPr>
          <w:b/>
          <w:bCs/>
        </w:rPr>
      </w:pPr>
    </w:p>
    <w:p w:rsidR="00CF082B" w:rsidRPr="00753C1A" w:rsidRDefault="00CF082B" w:rsidP="00CF082B">
      <w:pPr>
        <w:jc w:val="center"/>
        <w:outlineLvl w:val="0"/>
        <w:rPr>
          <w:b/>
          <w:bCs/>
        </w:rPr>
      </w:pPr>
      <w:r w:rsidRPr="00753C1A">
        <w:rPr>
          <w:b/>
          <w:bCs/>
        </w:rPr>
        <w:t>11 класс.</w:t>
      </w:r>
    </w:p>
    <w:p w:rsidR="00CF082B" w:rsidRPr="00753C1A" w:rsidRDefault="00CF082B" w:rsidP="00CF082B">
      <w:pPr>
        <w:jc w:val="center"/>
        <w:outlineLvl w:val="0"/>
        <w:rPr>
          <w:b/>
          <w:bCs/>
        </w:rPr>
      </w:pPr>
      <w:proofErr w:type="gramStart"/>
      <w:r w:rsidRPr="00753C1A">
        <w:rPr>
          <w:b/>
          <w:bCs/>
        </w:rPr>
        <w:t>( Единый</w:t>
      </w:r>
      <w:proofErr w:type="gramEnd"/>
      <w:r w:rsidRPr="00753C1A">
        <w:rPr>
          <w:b/>
          <w:bCs/>
        </w:rPr>
        <w:t xml:space="preserve">  Государственный Экзамен- ЕГЭ)</w:t>
      </w:r>
    </w:p>
    <w:p w:rsidR="00CF082B" w:rsidRPr="00753C1A" w:rsidRDefault="00CF082B" w:rsidP="00CF082B">
      <w:pPr>
        <w:jc w:val="center"/>
        <w:outlineLvl w:val="0"/>
        <w:rPr>
          <w:b/>
          <w:bCs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2977"/>
        <w:gridCol w:w="1985"/>
        <w:gridCol w:w="2687"/>
      </w:tblGrid>
      <w:tr w:rsidR="00CF082B" w:rsidRPr="00753C1A" w:rsidTr="00CA40CC">
        <w:tc>
          <w:tcPr>
            <w:tcW w:w="2410" w:type="dxa"/>
          </w:tcPr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>День недели</w:t>
            </w:r>
          </w:p>
        </w:tc>
        <w:tc>
          <w:tcPr>
            <w:tcW w:w="2977" w:type="dxa"/>
          </w:tcPr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Предмет </w:t>
            </w:r>
          </w:p>
        </w:tc>
        <w:tc>
          <w:tcPr>
            <w:tcW w:w="1985" w:type="dxa"/>
          </w:tcPr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Время </w:t>
            </w:r>
          </w:p>
        </w:tc>
        <w:tc>
          <w:tcPr>
            <w:tcW w:w="2687" w:type="dxa"/>
          </w:tcPr>
          <w:p w:rsidR="00CF082B" w:rsidRPr="00753C1A" w:rsidRDefault="00CF082B" w:rsidP="007174F8">
            <w:pPr>
              <w:jc w:val="center"/>
              <w:outlineLvl w:val="0"/>
              <w:rPr>
                <w:b/>
                <w:bCs/>
              </w:rPr>
            </w:pPr>
            <w:r w:rsidRPr="00753C1A">
              <w:rPr>
                <w:b/>
                <w:bCs/>
              </w:rPr>
              <w:t xml:space="preserve">Учитель </w:t>
            </w:r>
          </w:p>
        </w:tc>
      </w:tr>
      <w:tr w:rsidR="00CF082B" w:rsidRPr="00753C1A" w:rsidTr="00CA40CC">
        <w:tc>
          <w:tcPr>
            <w:tcW w:w="2410" w:type="dxa"/>
            <w:vMerge w:val="restart"/>
          </w:tcPr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</w:p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Понедельник</w:t>
            </w:r>
          </w:p>
        </w:tc>
        <w:tc>
          <w:tcPr>
            <w:tcW w:w="2977" w:type="dxa"/>
          </w:tcPr>
          <w:p w:rsidR="00CF082B" w:rsidRPr="00753C1A" w:rsidRDefault="00713D04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Математика </w:t>
            </w:r>
            <w:r w:rsidR="00D6424B">
              <w:rPr>
                <w:bCs/>
              </w:rPr>
              <w:t xml:space="preserve"> (база)</w:t>
            </w:r>
          </w:p>
        </w:tc>
        <w:tc>
          <w:tcPr>
            <w:tcW w:w="1985" w:type="dxa"/>
          </w:tcPr>
          <w:p w:rsidR="00CF082B" w:rsidRPr="00753C1A" w:rsidRDefault="00713D04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Клаузова</w:t>
            </w:r>
            <w:proofErr w:type="spellEnd"/>
            <w:r>
              <w:rPr>
                <w:bCs/>
              </w:rPr>
              <w:t xml:space="preserve"> В.Н.</w:t>
            </w:r>
          </w:p>
        </w:tc>
      </w:tr>
      <w:tr w:rsidR="00CF082B" w:rsidRPr="00753C1A" w:rsidTr="00CA40CC">
        <w:tc>
          <w:tcPr>
            <w:tcW w:w="2410" w:type="dxa"/>
            <w:vMerge/>
          </w:tcPr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1985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16.00-17.00</w:t>
            </w:r>
          </w:p>
        </w:tc>
        <w:tc>
          <w:tcPr>
            <w:tcW w:w="2687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Михайлова И.В.</w:t>
            </w:r>
          </w:p>
        </w:tc>
      </w:tr>
      <w:tr w:rsidR="00CF082B" w:rsidRPr="00753C1A" w:rsidTr="00CA40CC">
        <w:tc>
          <w:tcPr>
            <w:tcW w:w="2410" w:type="dxa"/>
            <w:vMerge/>
          </w:tcPr>
          <w:p w:rsidR="00CF082B" w:rsidRPr="00753C1A" w:rsidRDefault="00CF082B" w:rsidP="007174F8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985" w:type="dxa"/>
          </w:tcPr>
          <w:p w:rsidR="00CF082B" w:rsidRPr="00753C1A" w:rsidRDefault="00D6424B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17.00-18</w:t>
            </w:r>
            <w:r w:rsidR="00CF082B" w:rsidRPr="00753C1A">
              <w:rPr>
                <w:bCs/>
              </w:rPr>
              <w:t>.00</w:t>
            </w:r>
          </w:p>
        </w:tc>
        <w:tc>
          <w:tcPr>
            <w:tcW w:w="2687" w:type="dxa"/>
          </w:tcPr>
          <w:p w:rsidR="00CF082B" w:rsidRPr="00753C1A" w:rsidRDefault="00CA40CC" w:rsidP="007174F8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Ярош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  <w:tr w:rsidR="00CA40CC" w:rsidRPr="00753C1A" w:rsidTr="00CA40CC">
        <w:tc>
          <w:tcPr>
            <w:tcW w:w="2410" w:type="dxa"/>
            <w:vMerge w:val="restart"/>
          </w:tcPr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</w:p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</w:p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Вторник</w:t>
            </w:r>
          </w:p>
        </w:tc>
        <w:tc>
          <w:tcPr>
            <w:tcW w:w="2977" w:type="dxa"/>
          </w:tcPr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Математика (профиль)</w:t>
            </w:r>
          </w:p>
        </w:tc>
        <w:tc>
          <w:tcPr>
            <w:tcW w:w="1985" w:type="dxa"/>
          </w:tcPr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7174F8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Клаузова</w:t>
            </w:r>
            <w:proofErr w:type="spellEnd"/>
            <w:r w:rsidRPr="00753C1A">
              <w:rPr>
                <w:bCs/>
              </w:rPr>
              <w:t xml:space="preserve"> В.Н.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1985" w:type="dxa"/>
          </w:tcPr>
          <w:p w:rsidR="00CA40CC" w:rsidRDefault="00CA40CC" w:rsidP="00CA40CC">
            <w:pPr>
              <w:jc w:val="center"/>
            </w:pPr>
            <w:r w:rsidRPr="00EE7B6B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Заиграева Н.В.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985" w:type="dxa"/>
          </w:tcPr>
          <w:p w:rsidR="00CA40CC" w:rsidRDefault="00CA40CC" w:rsidP="00CA40CC">
            <w:pPr>
              <w:jc w:val="center"/>
            </w:pPr>
            <w:r w:rsidRPr="00EE7B6B"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Ташлыкова</w:t>
            </w:r>
            <w:proofErr w:type="spellEnd"/>
            <w:r>
              <w:rPr>
                <w:bCs/>
              </w:rPr>
              <w:t xml:space="preserve"> Н.А.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Русский язык </w:t>
            </w:r>
          </w:p>
        </w:tc>
        <w:tc>
          <w:tcPr>
            <w:tcW w:w="1985" w:type="dxa"/>
          </w:tcPr>
          <w:p w:rsidR="00CA40CC" w:rsidRPr="00EE7B6B" w:rsidRDefault="00CA40CC" w:rsidP="00CA40CC">
            <w:pPr>
              <w:jc w:val="center"/>
              <w:rPr>
                <w:bCs/>
              </w:rPr>
            </w:pPr>
            <w:r>
              <w:rPr>
                <w:bCs/>
              </w:rPr>
              <w:t>16.00-17.00</w:t>
            </w:r>
          </w:p>
        </w:tc>
        <w:tc>
          <w:tcPr>
            <w:tcW w:w="268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Ярош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  <w:tr w:rsidR="00CA40CC" w:rsidRPr="00753C1A" w:rsidTr="00CA40CC">
        <w:tc>
          <w:tcPr>
            <w:tcW w:w="2410" w:type="dxa"/>
            <w:vMerge w:val="restart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Среда</w:t>
            </w: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Математика (база)</w:t>
            </w:r>
          </w:p>
        </w:tc>
        <w:tc>
          <w:tcPr>
            <w:tcW w:w="1985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Клаузова</w:t>
            </w:r>
            <w:proofErr w:type="spellEnd"/>
            <w:r w:rsidRPr="00753C1A">
              <w:rPr>
                <w:bCs/>
              </w:rPr>
              <w:t xml:space="preserve"> В.Н.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Химия </w:t>
            </w:r>
          </w:p>
        </w:tc>
        <w:tc>
          <w:tcPr>
            <w:tcW w:w="1985" w:type="dxa"/>
          </w:tcPr>
          <w:p w:rsidR="00CA40CC" w:rsidRPr="00753C1A" w:rsidRDefault="00CA40CC" w:rsidP="00CA40CC">
            <w:pPr>
              <w:jc w:val="center"/>
            </w:pPr>
            <w:r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Заиграева Н.В.</w:t>
            </w:r>
          </w:p>
        </w:tc>
      </w:tr>
      <w:tr w:rsidR="00CA40CC" w:rsidRPr="00753C1A" w:rsidTr="00CA40CC">
        <w:tc>
          <w:tcPr>
            <w:tcW w:w="2410" w:type="dxa"/>
            <w:vMerge w:val="restart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Четверг</w:t>
            </w: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Математика (профиль) </w:t>
            </w:r>
          </w:p>
        </w:tc>
        <w:tc>
          <w:tcPr>
            <w:tcW w:w="1985" w:type="dxa"/>
          </w:tcPr>
          <w:p w:rsidR="00CA40CC" w:rsidRPr="00753C1A" w:rsidRDefault="00CA40CC" w:rsidP="00CA40CC">
            <w:pPr>
              <w:jc w:val="center"/>
            </w:pPr>
            <w:r>
              <w:rPr>
                <w:bCs/>
              </w:rPr>
              <w:t>15.00-16.00</w:t>
            </w:r>
          </w:p>
        </w:tc>
        <w:tc>
          <w:tcPr>
            <w:tcW w:w="268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 w:rsidRPr="00753C1A">
              <w:rPr>
                <w:bCs/>
              </w:rPr>
              <w:t>Клаузова</w:t>
            </w:r>
            <w:proofErr w:type="spellEnd"/>
            <w:r w:rsidRPr="00753C1A">
              <w:rPr>
                <w:bCs/>
              </w:rPr>
              <w:t xml:space="preserve"> В.Н.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Русский язык </w:t>
            </w:r>
          </w:p>
        </w:tc>
        <w:tc>
          <w:tcPr>
            <w:tcW w:w="1985" w:type="dxa"/>
          </w:tcPr>
          <w:p w:rsidR="00CA40CC" w:rsidRPr="00EE7B6B" w:rsidRDefault="00CA40CC" w:rsidP="00CA40CC">
            <w:pPr>
              <w:jc w:val="center"/>
              <w:rPr>
                <w:bCs/>
              </w:rPr>
            </w:pPr>
            <w:r>
              <w:rPr>
                <w:bCs/>
              </w:rPr>
              <w:t>16.00-17.00</w:t>
            </w:r>
          </w:p>
        </w:tc>
        <w:tc>
          <w:tcPr>
            <w:tcW w:w="268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Ярош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  <w:tr w:rsidR="00CA40CC" w:rsidRPr="00753C1A" w:rsidTr="00CA40CC">
        <w:tc>
          <w:tcPr>
            <w:tcW w:w="2410" w:type="dxa"/>
            <w:vMerge w:val="restart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 w:rsidRPr="00753C1A">
              <w:rPr>
                <w:bCs/>
              </w:rPr>
              <w:t>Пятница</w:t>
            </w: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1985" w:type="dxa"/>
          </w:tcPr>
          <w:p w:rsidR="00CA40CC" w:rsidRPr="00EE7B6B" w:rsidRDefault="00CA40CC" w:rsidP="00CA40CC">
            <w:pPr>
              <w:jc w:val="center"/>
              <w:rPr>
                <w:bCs/>
              </w:rPr>
            </w:pPr>
            <w:r>
              <w:rPr>
                <w:bCs/>
              </w:rPr>
              <w:t>16.00-17.00</w:t>
            </w:r>
          </w:p>
        </w:tc>
        <w:tc>
          <w:tcPr>
            <w:tcW w:w="268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Ярош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  <w:tr w:rsidR="00CA40CC" w:rsidRPr="00753C1A" w:rsidTr="00CA40CC">
        <w:tc>
          <w:tcPr>
            <w:tcW w:w="2410" w:type="dxa"/>
            <w:vMerge/>
          </w:tcPr>
          <w:p w:rsidR="00CA40CC" w:rsidRPr="00753C1A" w:rsidRDefault="00CA40CC" w:rsidP="00CA40CC">
            <w:pPr>
              <w:outlineLvl w:val="0"/>
              <w:rPr>
                <w:bCs/>
              </w:rPr>
            </w:pPr>
          </w:p>
        </w:tc>
        <w:tc>
          <w:tcPr>
            <w:tcW w:w="2977" w:type="dxa"/>
          </w:tcPr>
          <w:p w:rsidR="00CA40CC" w:rsidRPr="00753C1A" w:rsidRDefault="00CA40CC" w:rsidP="00CA40CC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1985" w:type="dxa"/>
          </w:tcPr>
          <w:p w:rsidR="00CA40CC" w:rsidRPr="00EE7B6B" w:rsidRDefault="00CA40CC" w:rsidP="00CA40CC">
            <w:pPr>
              <w:jc w:val="center"/>
              <w:rPr>
                <w:bCs/>
              </w:rPr>
            </w:pPr>
            <w:r>
              <w:rPr>
                <w:bCs/>
              </w:rPr>
              <w:t>16.00-17.00</w:t>
            </w:r>
          </w:p>
        </w:tc>
        <w:tc>
          <w:tcPr>
            <w:tcW w:w="2687" w:type="dxa"/>
          </w:tcPr>
          <w:p w:rsidR="00CA40CC" w:rsidRDefault="00CA40CC" w:rsidP="00CA40CC">
            <w:pPr>
              <w:jc w:val="center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Ярош</w:t>
            </w:r>
            <w:proofErr w:type="spellEnd"/>
            <w:r>
              <w:rPr>
                <w:bCs/>
              </w:rPr>
              <w:t xml:space="preserve"> Е.Б.</w:t>
            </w:r>
          </w:p>
        </w:tc>
      </w:tr>
    </w:tbl>
    <w:p w:rsidR="00214ACA" w:rsidRDefault="00214ACA"/>
    <w:sectPr w:rsidR="00214ACA" w:rsidSect="00CF08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2B"/>
    <w:rsid w:val="00214ACA"/>
    <w:rsid w:val="00713D04"/>
    <w:rsid w:val="0076567E"/>
    <w:rsid w:val="00BC22F3"/>
    <w:rsid w:val="00CA40CC"/>
    <w:rsid w:val="00CF082B"/>
    <w:rsid w:val="00D6424B"/>
    <w:rsid w:val="00F1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52D0"/>
  <w15:chartTrackingRefBased/>
  <w15:docId w15:val="{9AE8E5C2-107A-4019-A8E6-EC8BAAF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4</cp:revision>
  <cp:lastPrinted>2022-10-21T05:56:00Z</cp:lastPrinted>
  <dcterms:created xsi:type="dcterms:W3CDTF">2022-10-11T07:42:00Z</dcterms:created>
  <dcterms:modified xsi:type="dcterms:W3CDTF">2022-10-21T05:59:00Z</dcterms:modified>
</cp:coreProperties>
</file>