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86" w:rsidRPr="00CB1D39" w:rsidRDefault="00AB0F86" w:rsidP="00AB0F86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>МБОУ Ключевская средняя общеобразовательная школа</w:t>
      </w:r>
    </w:p>
    <w:p w:rsidR="00AB0F86" w:rsidRPr="00CB1D39" w:rsidRDefault="00AB0F86" w:rsidP="00AB0F86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 xml:space="preserve">671312, Республика Бурятия, </w:t>
      </w:r>
      <w:proofErr w:type="spellStart"/>
      <w:r w:rsidRPr="00CB1D39">
        <w:rPr>
          <w:rFonts w:ascii="Times New Roman" w:hAnsi="Times New Roman" w:cs="Times New Roman"/>
          <w:bCs/>
          <w:sz w:val="20"/>
          <w:szCs w:val="20"/>
        </w:rPr>
        <w:t>Заиграевский</w:t>
      </w:r>
      <w:proofErr w:type="spellEnd"/>
      <w:r w:rsidRPr="00CB1D39">
        <w:rPr>
          <w:rFonts w:ascii="Times New Roman" w:hAnsi="Times New Roman" w:cs="Times New Roman"/>
          <w:bCs/>
          <w:sz w:val="20"/>
          <w:szCs w:val="20"/>
        </w:rPr>
        <w:t xml:space="preserve"> район, п. Татарский ключ, ул. Спортивная,13.</w:t>
      </w:r>
    </w:p>
    <w:p w:rsidR="00AB0F86" w:rsidRDefault="00AB0F86" w:rsidP="00AB0F86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F86" w:rsidRPr="00E45C3F" w:rsidRDefault="00AB0F86" w:rsidP="00AB0F86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5C3F">
        <w:rPr>
          <w:rFonts w:asciiTheme="majorBidi" w:hAnsiTheme="majorBidi" w:cstheme="majorBidi"/>
          <w:b/>
          <w:bCs/>
          <w:sz w:val="24"/>
          <w:szCs w:val="24"/>
        </w:rPr>
        <w:t>План работы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по психологическому сопровождению участников образовательного процесса к ГИА-2023.</w:t>
      </w:r>
    </w:p>
    <w:p w:rsidR="00AB0F86" w:rsidRDefault="00AB0F86" w:rsidP="00AB0F86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F86" w:rsidRPr="00E45C3F" w:rsidRDefault="00AB0F86" w:rsidP="00AB0F86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17"/>
        <w:gridCol w:w="2610"/>
        <w:gridCol w:w="4253"/>
        <w:gridCol w:w="2128"/>
        <w:gridCol w:w="1416"/>
        <w:gridCol w:w="4110"/>
      </w:tblGrid>
      <w:tr w:rsidR="00AB0F86" w:rsidRPr="00D617B1" w:rsidTr="00E8032B">
        <w:tc>
          <w:tcPr>
            <w:tcW w:w="617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0" w:type="dxa"/>
          </w:tcPr>
          <w:p w:rsidR="00AB0F86" w:rsidRPr="00D617B1" w:rsidRDefault="00AB0F86" w:rsidP="00E8032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253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8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AB0F86" w:rsidRPr="00D617B1" w:rsidTr="00E8032B">
        <w:tc>
          <w:tcPr>
            <w:tcW w:w="617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профессиональной направленности учащихся 9-11 классов в связи с задачами профориентации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предпочтениях, склонностях. Формирование профессиональной направленности (осознание выбора). 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</w:p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тревожности 9, 11 классов при подготовке к экзаменам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- февраль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здоровья, содействие гармоническому развитию личности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памяти, внимания, логического мышления</w:t>
            </w:r>
          </w:p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групповая </w:t>
            </w:r>
          </w:p>
          <w:p w:rsidR="00AB0F86" w:rsidRPr="00F4680A" w:rsidRDefault="00AB0F86" w:rsidP="00E803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имеющих низкий и недостаточный уровень развития памяти, внимания, логического мышления путем проведения диагностик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75432" w:rsidRDefault="00AB0F86" w:rsidP="00E803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нравственного воспитания 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  <w:p w:rsidR="00AB0F86" w:rsidRDefault="00AB0F86" w:rsidP="00E803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110" w:type="dxa"/>
            <w:vMerge w:val="restart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здоровья, содействие гармоническому развитию личности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75432" w:rsidRDefault="00AB0F86" w:rsidP="00E803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индивидуального стиля здорового образа жизни учащихся 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2465CF" w:rsidRDefault="00AB0F86" w:rsidP="00AB0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мотивации учебной деятельности.</w:t>
            </w:r>
          </w:p>
          <w:p w:rsidR="00AB0F86" w:rsidRPr="002465CF" w:rsidRDefault="00AB0F86" w:rsidP="00E80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индивидуальных траекторий для учащихся </w:t>
            </w:r>
          </w:p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испытывающих трудности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2465CF" w:rsidRDefault="00AB0F86" w:rsidP="00E80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тревожности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Изучение уровня и характера тревожности, связанные со школой, оценить эмоциональные особенности отношений ребенка со сверстниками и учителями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2465CF" w:rsidRDefault="00AB0F86" w:rsidP="00E80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психологического климата в </w:t>
            </w: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классе.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110" w:type="dxa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психологического климата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классе</w:t>
            </w:r>
          </w:p>
        </w:tc>
      </w:tr>
      <w:tr w:rsidR="00AB0F86" w:rsidRPr="00D617B1" w:rsidTr="00E8032B">
        <w:tc>
          <w:tcPr>
            <w:tcW w:w="617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0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Консультация педагогов (по результатам диагностик (журнал учета видов работ психолога (консультации)</w:t>
            </w:r>
            <w:proofErr w:type="gramEnd"/>
          </w:p>
        </w:tc>
        <w:tc>
          <w:tcPr>
            <w:tcW w:w="2128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педагогам о п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диагностик. Проведение корректирующих работ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617B1" w:rsidRDefault="00AB0F86" w:rsidP="00E8032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(опекунов) по результатам диагностик выбору профессий, вопросам подготовки учащихся к ОГЭ и ЕГЭ, конфликты с учителями, помощь в сложных ситуациях</w:t>
            </w:r>
          </w:p>
        </w:tc>
        <w:tc>
          <w:tcPr>
            <w:tcW w:w="2128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родителям (опекунам) о п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диагностик. Проведение корректирующих работ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онсультирование учащихся (по результатам диагностик: выбору профессий, вопросам подготовки к ОГЭ и ЕГЭ, конфликты с учителями,  сверстниками, родителями.</w:t>
            </w:r>
            <w:proofErr w:type="gramEnd"/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групповая,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«группы риска», Проведение корректирующих работ</w:t>
            </w:r>
          </w:p>
        </w:tc>
      </w:tr>
      <w:tr w:rsidR="00AB0F86" w:rsidRPr="00D617B1" w:rsidTr="00E8032B">
        <w:tc>
          <w:tcPr>
            <w:tcW w:w="617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развивающая работа</w:t>
            </w: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 с учащимися 9-11 классов по подготовке к экзаменам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эмоциональной тревожности.</w:t>
            </w:r>
          </w:p>
        </w:tc>
      </w:tr>
      <w:tr w:rsidR="00AB0F86" w:rsidRPr="00D617B1" w:rsidTr="00E8032B">
        <w:tc>
          <w:tcPr>
            <w:tcW w:w="617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тревожности. Коррекция эмоциональной и личностной сферы</w:t>
            </w:r>
          </w:p>
          <w:p w:rsidR="00AB0F86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86" w:rsidRPr="00D617B1" w:rsidTr="00E8032B">
        <w:tc>
          <w:tcPr>
            <w:tcW w:w="617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  <w:vMerge w:val="restart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  <w:tc>
          <w:tcPr>
            <w:tcW w:w="4253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квартал 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риска», коррекционная работа</w:t>
            </w:r>
          </w:p>
        </w:tc>
      </w:tr>
      <w:tr w:rsidR="00AB0F86" w:rsidRPr="00D617B1" w:rsidTr="00E8032B"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B0F86" w:rsidRPr="00A11DFE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антисоциального, суицидального поведения среди подростков</w:t>
            </w:r>
          </w:p>
        </w:tc>
        <w:tc>
          <w:tcPr>
            <w:tcW w:w="2128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B0F86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AB0F86" w:rsidRPr="00D617B1" w:rsidRDefault="00AB0F86" w:rsidP="00E8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AB0F86" w:rsidRPr="00D617B1" w:rsidRDefault="00AB0F86" w:rsidP="00E8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в вопросах переживаемого детьми периода, принятие родителями на себя определённой ответственности за ребёнка, совместное решение проблемных ситуаций</w:t>
            </w:r>
          </w:p>
        </w:tc>
      </w:tr>
    </w:tbl>
    <w:p w:rsidR="00AB0F86" w:rsidRPr="00D617B1" w:rsidRDefault="00AB0F86" w:rsidP="00AB0F86">
      <w:pPr>
        <w:rPr>
          <w:rFonts w:ascii="Times New Roman" w:hAnsi="Times New Roman" w:cs="Times New Roman"/>
          <w:b/>
          <w:sz w:val="24"/>
          <w:szCs w:val="24"/>
        </w:rPr>
      </w:pPr>
      <w:r w:rsidRPr="00D617B1">
        <w:rPr>
          <w:rFonts w:ascii="Times New Roman" w:hAnsi="Times New Roman" w:cs="Times New Roman"/>
          <w:b/>
          <w:sz w:val="24"/>
          <w:szCs w:val="24"/>
        </w:rPr>
        <w:t>Составил:</w:t>
      </w:r>
    </w:p>
    <w:p w:rsidR="00AB0F86" w:rsidRPr="00D617B1" w:rsidRDefault="00AB0F86" w:rsidP="00AB0F86">
      <w:pPr>
        <w:rPr>
          <w:rFonts w:ascii="Times New Roman" w:hAnsi="Times New Roman" w:cs="Times New Roman"/>
          <w:b/>
          <w:sz w:val="24"/>
          <w:szCs w:val="24"/>
        </w:rPr>
      </w:pPr>
      <w:r w:rsidRPr="00D617B1">
        <w:rPr>
          <w:rFonts w:ascii="Times New Roman" w:hAnsi="Times New Roman" w:cs="Times New Roman"/>
          <w:b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_____________________/ </w:t>
      </w:r>
      <w:r w:rsidRPr="00D617B1">
        <w:rPr>
          <w:rFonts w:ascii="Times New Roman" w:hAnsi="Times New Roman" w:cs="Times New Roman"/>
          <w:b/>
          <w:sz w:val="24"/>
          <w:szCs w:val="24"/>
        </w:rPr>
        <w:t>Молчанова  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617B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0F86" w:rsidRPr="00312C10" w:rsidRDefault="00AB0F86" w:rsidP="00AB0F86">
      <w:pPr>
        <w:rPr>
          <w:rFonts w:asciiTheme="majorBidi" w:hAnsiTheme="majorBidi" w:cstheme="majorBidi"/>
          <w:sz w:val="24"/>
          <w:szCs w:val="24"/>
        </w:rPr>
      </w:pPr>
    </w:p>
    <w:p w:rsidR="0087254D" w:rsidRDefault="0087254D"/>
    <w:sectPr w:rsidR="0087254D" w:rsidSect="00312C1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86"/>
    <w:rsid w:val="0087254D"/>
    <w:rsid w:val="00AB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F86"/>
    <w:pPr>
      <w:ind w:left="720"/>
      <w:contextualSpacing/>
    </w:pPr>
  </w:style>
  <w:style w:type="paragraph" w:styleId="a5">
    <w:name w:val="No Spacing"/>
    <w:uiPriority w:val="1"/>
    <w:qFormat/>
    <w:rsid w:val="00AB0F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F86"/>
    <w:pPr>
      <w:ind w:left="720"/>
      <w:contextualSpacing/>
    </w:pPr>
  </w:style>
  <w:style w:type="paragraph" w:styleId="a5">
    <w:name w:val="No Spacing"/>
    <w:uiPriority w:val="1"/>
    <w:qFormat/>
    <w:rsid w:val="00AB0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2022-09-07T02:02:00Z</dcterms:created>
  <dcterms:modified xsi:type="dcterms:W3CDTF">2022-09-07T02:05:00Z</dcterms:modified>
</cp:coreProperties>
</file>